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F0D456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437CD9">
        <w:rPr>
          <w:b/>
          <w:noProof/>
          <w:sz w:val="24"/>
        </w:rPr>
        <w:t>3</w:t>
      </w:r>
      <w:r w:rsidR="00614D2C">
        <w:rPr>
          <w:b/>
          <w:noProof/>
          <w:sz w:val="24"/>
        </w:rPr>
        <w:t>505</w:t>
      </w:r>
    </w:p>
    <w:p w14:paraId="5DC21640" w14:textId="03CF6503" w:rsidR="003674C0" w:rsidRDefault="00941BFE" w:rsidP="00677E82">
      <w:pPr>
        <w:pStyle w:val="CRCoverPage"/>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835B420" w:rsidR="001E41F3" w:rsidRPr="00410371" w:rsidRDefault="006F36AD" w:rsidP="006F36AD">
            <w:pPr>
              <w:pStyle w:val="CRCoverPage"/>
              <w:spacing w:after="0"/>
              <w:jc w:val="center"/>
              <w:rPr>
                <w:b/>
                <w:noProof/>
                <w:sz w:val="28"/>
              </w:rPr>
            </w:pPr>
            <w:r>
              <w:rPr>
                <w:b/>
                <w:noProof/>
                <w:sz w:val="28"/>
              </w:rPr>
              <w:t>24.</w:t>
            </w:r>
            <w:r w:rsidR="00EE5B1A">
              <w:rPr>
                <w:b/>
                <w:noProof/>
                <w:sz w:val="28"/>
              </w:rPr>
              <w:t>5</w:t>
            </w:r>
            <w:r>
              <w:rPr>
                <w:b/>
                <w:noProof/>
                <w:sz w:val="28"/>
              </w:rPr>
              <w:t>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8A6C7F6" w:rsidR="001E41F3" w:rsidRPr="00410371" w:rsidRDefault="00437CD9" w:rsidP="00547111">
            <w:pPr>
              <w:pStyle w:val="CRCoverPage"/>
              <w:spacing w:after="0"/>
              <w:rPr>
                <w:noProof/>
              </w:rPr>
            </w:pPr>
            <w:r w:rsidRPr="00614D2C">
              <w:rPr>
                <w:b/>
                <w:noProof/>
                <w:sz w:val="28"/>
              </w:rPr>
              <w:t>0</w:t>
            </w:r>
            <w:r w:rsidR="00614D2C" w:rsidRPr="00614D2C">
              <w:rPr>
                <w:b/>
                <w:noProof/>
                <w:sz w:val="28"/>
              </w:rPr>
              <w:t>0</w:t>
            </w:r>
            <w:r w:rsidR="00614D2C">
              <w:rPr>
                <w:b/>
                <w:noProof/>
                <w:sz w:val="28"/>
              </w:rPr>
              <w:t>11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0453A19" w:rsidR="001E41F3" w:rsidRPr="00410371" w:rsidRDefault="003B3DAA" w:rsidP="006F36AD">
            <w:pPr>
              <w:pStyle w:val="CRCoverPage"/>
              <w:spacing w:after="0"/>
              <w:jc w:val="center"/>
              <w:rPr>
                <w:noProof/>
                <w:sz w:val="28"/>
              </w:rPr>
            </w:pPr>
            <w:r w:rsidRPr="006F36AD">
              <w:rPr>
                <w:b/>
                <w:noProof/>
                <w:sz w:val="28"/>
              </w:rPr>
              <w:t>16.</w:t>
            </w:r>
            <w:r w:rsidR="00EE5B1A">
              <w:rPr>
                <w:b/>
                <w:noProof/>
                <w:sz w:val="28"/>
              </w:rPr>
              <w:t>0</w:t>
            </w:r>
            <w:r w:rsidRPr="006F36A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864C72" w:rsidR="00F25D98" w:rsidRDefault="0085756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0D137DD" w:rsidR="001E41F3" w:rsidRDefault="00EE5B1A">
            <w:pPr>
              <w:pStyle w:val="CRCoverPage"/>
              <w:spacing w:after="0"/>
              <w:ind w:left="100"/>
              <w:rPr>
                <w:noProof/>
              </w:rPr>
            </w:pPr>
            <w:r>
              <w:t>Media</w:t>
            </w:r>
            <w:r w:rsidR="00DF4E72">
              <w:t xml:space="preserve"> plane </w:t>
            </w:r>
            <w:r>
              <w:t>control</w:t>
            </w:r>
            <w:r w:rsidR="00DF4E72">
              <w:t xml:space="preserve"> in </w:t>
            </w:r>
            <w:proofErr w:type="spellStart"/>
            <w:r w:rsidR="00DF4E72">
              <w:t>MCData</w:t>
            </w:r>
            <w:proofErr w:type="spellEnd"/>
            <w:r w:rsidR="00DF4E72">
              <w:t xml:space="preserve"> for user plane SDS using MBMS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856E27" w:rsidR="001E41F3" w:rsidRDefault="00DF4E72">
            <w:pPr>
              <w:pStyle w:val="CRCoverPage"/>
              <w:spacing w:after="0"/>
              <w:ind w:left="100"/>
              <w:rPr>
                <w:noProof/>
              </w:rPr>
            </w:pPr>
            <w:r>
              <w:rPr>
                <w:noProof/>
              </w:rPr>
              <w:t>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DC4D588" w:rsidR="001E41F3" w:rsidRDefault="00570453" w:rsidP="003B3DA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F4E72">
              <w:rPr>
                <w:noProof/>
              </w:rPr>
              <w:t>eMCData2</w:t>
            </w:r>
            <w:r>
              <w:rPr>
                <w:noProof/>
              </w:rPr>
              <w:fldChar w:fldCharType="end"/>
            </w:r>
            <w:r w:rsidR="003B3DA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9CF1E17" w:rsidR="001E41F3" w:rsidRDefault="00DF4E72"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705E50C" w:rsidR="00AA3416" w:rsidRPr="00A20DBE" w:rsidRDefault="00A20DBE" w:rsidP="00DF4E72">
            <w:pPr>
              <w:pStyle w:val="PL"/>
              <w:rPr>
                <w:rFonts w:ascii="Arial" w:hAnsi="Arial" w:cs="Arial"/>
                <w:sz w:val="20"/>
              </w:rPr>
            </w:pPr>
            <w:r w:rsidRPr="00A20DBE">
              <w:rPr>
                <w:rFonts w:ascii="Arial" w:hAnsi="Arial" w:cs="Arial"/>
                <w:sz w:val="20"/>
              </w:rPr>
              <w:t>Add</w:t>
            </w:r>
            <w:r>
              <w:rPr>
                <w:rFonts w:ascii="Arial" w:hAnsi="Arial" w:cs="Arial"/>
                <w:sz w:val="20"/>
              </w:rPr>
              <w:t xml:space="preserve"> ability to provide MCData group SDS delivery using MBMS. This capability may reduce over-the-air resource consumption by allowing the release or significant bandwidth reduction of the user plane downlink unicast bearer, which becomes unnecessary when MBMS bearer is used for delivery.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E1F04C" w14:textId="77777777" w:rsidR="00463721" w:rsidRDefault="00A20DBE" w:rsidP="00A20DBE">
            <w:pPr>
              <w:pStyle w:val="CRCoverPage"/>
              <w:spacing w:after="0"/>
              <w:rPr>
                <w:noProof/>
              </w:rPr>
            </w:pPr>
            <w:r>
              <w:rPr>
                <w:noProof/>
              </w:rPr>
              <w:t xml:space="preserve">Refer to the discussion paper in C1-198341. </w:t>
            </w:r>
          </w:p>
          <w:p w14:paraId="00E38417" w14:textId="39B362CC" w:rsidR="00463721" w:rsidRDefault="00A20DBE" w:rsidP="00A20DBE">
            <w:pPr>
              <w:pStyle w:val="CRCoverPage"/>
              <w:spacing w:after="0"/>
              <w:rPr>
                <w:noProof/>
              </w:rPr>
            </w:pPr>
            <w:r>
              <w:rPr>
                <w:noProof/>
              </w:rPr>
              <w:t>New clause</w:t>
            </w:r>
            <w:r w:rsidR="00463721">
              <w:rPr>
                <w:noProof/>
              </w:rPr>
              <w:t>s</w:t>
            </w:r>
            <w:r>
              <w:rPr>
                <w:noProof/>
              </w:rPr>
              <w:t xml:space="preserve"> </w:t>
            </w:r>
            <w:r w:rsidR="00463721">
              <w:rPr>
                <w:noProof/>
              </w:rPr>
              <w:t>are</w:t>
            </w:r>
            <w:r>
              <w:rPr>
                <w:noProof/>
              </w:rPr>
              <w:t xml:space="preserve"> added by this contribution to perform necessary media plane encapsulations and decapsulations of messages and packets between the terminating part</w:t>
            </w:r>
            <w:r w:rsidR="00463721">
              <w:rPr>
                <w:noProof/>
              </w:rPr>
              <w:t>i</w:t>
            </w:r>
            <w:r>
              <w:rPr>
                <w:noProof/>
              </w:rPr>
              <w:t>cipating function and the terminating client, to enable MBMS delivery.</w:t>
            </w:r>
          </w:p>
          <w:p w14:paraId="7C56F548" w14:textId="2111C604" w:rsidR="00463721" w:rsidRDefault="00463721" w:rsidP="00A20DBE">
            <w:pPr>
              <w:pStyle w:val="CRCoverPage"/>
              <w:spacing w:after="0"/>
              <w:rPr>
                <w:noProof/>
              </w:rPr>
            </w:pPr>
            <w:r>
              <w:rPr>
                <w:noProof/>
              </w:rPr>
              <w:t xml:space="preserve">The </w:t>
            </w:r>
            <w:r w:rsidR="00614D2C">
              <w:rPr>
                <w:noProof/>
              </w:rPr>
              <w:t>procedures</w:t>
            </w:r>
            <w:r>
              <w:rPr>
                <w:noProof/>
              </w:rPr>
              <w:t xml:space="preserve"> for the originating client, originating participation function and the controlling function are those established for unicast SDS delivery via media plane</w:t>
            </w:r>
            <w:r w:rsidR="00614D2C">
              <w:rPr>
                <w:noProof/>
              </w:rPr>
              <w:t>, unchanged</w:t>
            </w:r>
            <w:r>
              <w:rPr>
                <w:noProof/>
              </w:rPr>
              <w:t>.</w:t>
            </w:r>
          </w:p>
          <w:p w14:paraId="76C0712C" w14:textId="41E64B6A" w:rsidR="001E41F3" w:rsidRDefault="00A20DBE" w:rsidP="00A20DBE">
            <w:pPr>
              <w:pStyle w:val="CRCoverPage"/>
              <w:spacing w:after="0"/>
              <w:rPr>
                <w:noProof/>
              </w:rPr>
            </w:pPr>
            <w:r>
              <w:rPr>
                <w:noProof/>
              </w:rPr>
              <w:t xml:space="preserve">Signalling plane changes are described in </w:t>
            </w:r>
            <w:r w:rsidRPr="00614D2C">
              <w:rPr>
                <w:noProof/>
              </w:rPr>
              <w:t>C1-</w:t>
            </w:r>
            <w:r w:rsidR="00614D2C">
              <w:rPr>
                <w:noProof/>
              </w:rPr>
              <w:t>203</w:t>
            </w:r>
            <w:bookmarkStart w:id="2" w:name="_GoBack"/>
            <w:bookmarkEnd w:id="2"/>
            <w:r w:rsidR="00614D2C">
              <w:rPr>
                <w:noProof/>
              </w:rPr>
              <w:t>504.</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80B16DB" w:rsidR="001E41F3" w:rsidRDefault="00DF4E72" w:rsidP="00A20DBE">
            <w:pPr>
              <w:pStyle w:val="CRCoverPage"/>
              <w:spacing w:after="0"/>
              <w:rPr>
                <w:noProof/>
              </w:rPr>
            </w:pPr>
            <w:r>
              <w:rPr>
                <w:noProof/>
              </w:rPr>
              <w:t>Incomplete functionality leading to inability to implement a desirable feature.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C5E62A5" w:rsidR="001E41F3" w:rsidRDefault="00ED5038">
            <w:pPr>
              <w:pStyle w:val="CRCoverPage"/>
              <w:spacing w:after="0"/>
              <w:ind w:left="100"/>
              <w:rPr>
                <w:noProof/>
              </w:rPr>
            </w:pPr>
            <w:r>
              <w:rPr>
                <w:noProof/>
              </w:rPr>
              <w:t>6, 6.5(new), 6.5.1(new), 6.5.2(new), 6.5.3(new), 6.5.4(new), 6.5.5(new), 6.5.6(new)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39744806" w:rsidR="001E41F3" w:rsidRDefault="00665435" w:rsidP="00665435">
      <w:pPr>
        <w:jc w:val="center"/>
        <w:rPr>
          <w:b/>
          <w:noProof/>
          <w:sz w:val="28"/>
        </w:rPr>
      </w:pPr>
      <w:r w:rsidRPr="00665435">
        <w:rPr>
          <w:b/>
          <w:noProof/>
          <w:sz w:val="28"/>
          <w:highlight w:val="cyan"/>
        </w:rPr>
        <w:lastRenderedPageBreak/>
        <w:t>* * * * * FIRST CHANGE * * * * *</w:t>
      </w:r>
    </w:p>
    <w:p w14:paraId="52206054" w14:textId="77777777" w:rsidR="0074214F" w:rsidRPr="00780C64" w:rsidRDefault="0074214F" w:rsidP="0074214F">
      <w:pPr>
        <w:pStyle w:val="Heading1"/>
      </w:pPr>
      <w:bookmarkStart w:id="3" w:name="_Toc502244364"/>
      <w:bookmarkStart w:id="4" w:name="_Toc27581169"/>
      <w:bookmarkStart w:id="5" w:name="_Toc20215606"/>
      <w:bookmarkStart w:id="6" w:name="_Toc27496073"/>
      <w:bookmarkStart w:id="7" w:name="_Toc36107814"/>
      <w:r w:rsidRPr="00780C64">
        <w:t>6</w:t>
      </w:r>
      <w:r w:rsidRPr="00780C64">
        <w:tab/>
        <w:t>SDS media plane procedures</w:t>
      </w:r>
      <w:bookmarkEnd w:id="3"/>
      <w:bookmarkEnd w:id="4"/>
    </w:p>
    <w:p w14:paraId="3F1C53E0" w14:textId="2DCEFE2A" w:rsidR="0074214F" w:rsidRPr="00E202C9" w:rsidRDefault="0074214F" w:rsidP="0074214F">
      <w:pPr>
        <w:pStyle w:val="EditorsNote"/>
      </w:pPr>
      <w:del w:id="8" w:author="WIDrapporteur" w:date="2020-05-24T23:45:00Z">
        <w:r w:rsidRPr="00432D90" w:rsidDel="0074214F">
          <w:delText>Editor's Note:</w:delText>
        </w:r>
        <w:r w:rsidDel="0074214F">
          <w:delText xml:space="preserve"> [CR 0009, WI eMCData2] The </w:delText>
        </w:r>
        <w:r w:rsidDel="0074214F">
          <w:rPr>
            <w:lang w:val="en-US"/>
          </w:rPr>
          <w:delText>media plane text for SDS transmission over MBMS</w:delText>
        </w:r>
        <w:r w:rsidDel="0074214F">
          <w:delText>, including protocol related parameters</w:delText>
        </w:r>
        <w:r w:rsidDel="0074214F">
          <w:rPr>
            <w:lang w:val="en-US"/>
          </w:rPr>
          <w:delText>,</w:delText>
        </w:r>
        <w:r w:rsidDel="0074214F">
          <w:delText xml:space="preserve"> need to be added.</w:delText>
        </w:r>
      </w:del>
    </w:p>
    <w:p w14:paraId="6A89CD1B" w14:textId="77777777" w:rsidR="0074214F" w:rsidRPr="00665435" w:rsidRDefault="0074214F" w:rsidP="0074214F">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500A66EE" w14:textId="56174E3C" w:rsidR="0074214F" w:rsidRPr="00780C64" w:rsidRDefault="0074214F" w:rsidP="0074214F">
      <w:pPr>
        <w:pStyle w:val="Heading2"/>
        <w:rPr>
          <w:ins w:id="9" w:author="WIDrapporteur" w:date="2020-05-24T23:48:00Z"/>
          <w:lang w:val="en-US"/>
        </w:rPr>
      </w:pPr>
      <w:bookmarkStart w:id="10" w:name="_Toc502244430"/>
      <w:bookmarkStart w:id="11" w:name="_Toc27581235"/>
      <w:ins w:id="12" w:author="WIDrapporteur" w:date="2020-05-24T23:48:00Z">
        <w:r w:rsidRPr="00780C64">
          <w:rPr>
            <w:lang w:val="en-US"/>
          </w:rPr>
          <w:t>6.</w:t>
        </w:r>
        <w:r>
          <w:rPr>
            <w:lang w:val="en-US"/>
          </w:rPr>
          <w:t>5</w:t>
        </w:r>
        <w:r w:rsidRPr="00780C64">
          <w:rPr>
            <w:lang w:val="en-US"/>
          </w:rPr>
          <w:tab/>
        </w:r>
        <w:bookmarkEnd w:id="10"/>
        <w:bookmarkEnd w:id="11"/>
        <w:r>
          <w:rPr>
            <w:lang w:val="en-US"/>
          </w:rPr>
          <w:t>SDS deliver</w:t>
        </w:r>
      </w:ins>
      <w:ins w:id="13" w:author="WIDrapporteur" w:date="2020-05-24T23:50:00Z">
        <w:r>
          <w:rPr>
            <w:lang w:val="en-US"/>
          </w:rPr>
          <w:t>y using MBMS</w:t>
        </w:r>
      </w:ins>
    </w:p>
    <w:p w14:paraId="3A1B9D9D" w14:textId="07F0A31A" w:rsidR="0074214F" w:rsidRPr="00780C64" w:rsidRDefault="0074214F" w:rsidP="0074214F">
      <w:pPr>
        <w:pStyle w:val="Heading3"/>
        <w:rPr>
          <w:ins w:id="14" w:author="WIDrapporteur" w:date="2020-05-24T23:48:00Z"/>
          <w:lang w:val="en-US"/>
        </w:rPr>
      </w:pPr>
      <w:bookmarkStart w:id="15" w:name="_Toc502244431"/>
      <w:bookmarkStart w:id="16" w:name="_Toc27581236"/>
      <w:ins w:id="17" w:author="WIDrapporteur" w:date="2020-05-24T23:48:00Z">
        <w:r w:rsidRPr="00780C64">
          <w:rPr>
            <w:lang w:val="en-US"/>
          </w:rPr>
          <w:t>6.</w:t>
        </w:r>
        <w:r>
          <w:rPr>
            <w:lang w:val="en-US"/>
          </w:rPr>
          <w:t>5</w:t>
        </w:r>
        <w:r w:rsidRPr="00780C64">
          <w:rPr>
            <w:lang w:val="en-US"/>
          </w:rPr>
          <w:t>.1</w:t>
        </w:r>
        <w:r w:rsidRPr="00780C64">
          <w:rPr>
            <w:lang w:val="en-US"/>
          </w:rPr>
          <w:tab/>
        </w:r>
      </w:ins>
      <w:bookmarkEnd w:id="15"/>
      <w:bookmarkEnd w:id="16"/>
      <w:ins w:id="18" w:author="WIDrapporteur" w:date="2020-05-24T23:53:00Z">
        <w:r>
          <w:rPr>
            <w:lang w:val="en-US"/>
          </w:rPr>
          <w:t>General</w:t>
        </w:r>
      </w:ins>
    </w:p>
    <w:p w14:paraId="1274D6DD" w14:textId="687E9FBC" w:rsidR="00375C33" w:rsidRPr="00A07E7A" w:rsidRDefault="00375C33" w:rsidP="00375C33">
      <w:pPr>
        <w:rPr>
          <w:ins w:id="19" w:author="WIDrapporteur" w:date="2020-05-25T00:00:00Z"/>
          <w:noProof/>
        </w:rPr>
      </w:pPr>
      <w:ins w:id="20" w:author="WIDrapporteur" w:date="2020-05-25T00:00:00Z">
        <w:r w:rsidRPr="00A07E7A">
          <w:rPr>
            <w:noProof/>
          </w:rPr>
          <w:t xml:space="preserve">The procedures in the subclauses of the parent subclause are used </w:t>
        </w:r>
      </w:ins>
      <w:ins w:id="21" w:author="WIDrapporteur" w:date="2020-05-25T00:01:00Z">
        <w:r>
          <w:rPr>
            <w:noProof/>
          </w:rPr>
          <w:t>for</w:t>
        </w:r>
      </w:ins>
      <w:ins w:id="22" w:author="WIDrapporteur" w:date="2020-05-25T00:02:00Z">
        <w:r>
          <w:rPr>
            <w:noProof/>
          </w:rPr>
          <w:t>:</w:t>
        </w:r>
      </w:ins>
    </w:p>
    <w:p w14:paraId="27638DF7" w14:textId="5BF180D9" w:rsidR="00375C33" w:rsidRDefault="00375C33" w:rsidP="00375C33">
      <w:pPr>
        <w:pStyle w:val="B1"/>
        <w:rPr>
          <w:ins w:id="23" w:author="WIDrapporteur" w:date="2020-05-25T00:00:00Z"/>
          <w:noProof/>
        </w:rPr>
      </w:pPr>
      <w:ins w:id="24" w:author="WIDrapporteur" w:date="2020-05-25T00:00:00Z">
        <w:r w:rsidRPr="00A07E7A">
          <w:rPr>
            <w:noProof/>
          </w:rPr>
          <w:t>-</w:t>
        </w:r>
        <w:r w:rsidRPr="00A07E7A">
          <w:rPr>
            <w:noProof/>
          </w:rPr>
          <w:tab/>
        </w:r>
      </w:ins>
      <w:ins w:id="25" w:author="WIDrapporteur" w:date="2020-05-25T00:02:00Z">
        <w:r>
          <w:rPr>
            <w:noProof/>
          </w:rPr>
          <w:t>MBMS delivery via the media plane</w:t>
        </w:r>
        <w:r w:rsidRPr="00A07E7A">
          <w:rPr>
            <w:noProof/>
          </w:rPr>
          <w:t xml:space="preserve"> </w:t>
        </w:r>
        <w:r>
          <w:rPr>
            <w:noProof/>
          </w:rPr>
          <w:t xml:space="preserve">of </w:t>
        </w:r>
      </w:ins>
      <w:ins w:id="26" w:author="WIDrapporteur" w:date="2020-05-25T00:00:00Z">
        <w:r w:rsidRPr="00A07E7A">
          <w:rPr>
            <w:noProof/>
          </w:rPr>
          <w:t>a group SDS session.</w:t>
        </w:r>
      </w:ins>
    </w:p>
    <w:p w14:paraId="314A009E" w14:textId="77777777" w:rsidR="00375C33" w:rsidRPr="00A07E7A" w:rsidRDefault="00375C33" w:rsidP="00375C33">
      <w:pPr>
        <w:pStyle w:val="B1"/>
        <w:ind w:left="0" w:firstLine="0"/>
        <w:rPr>
          <w:ins w:id="27" w:author="WIDrapporteur" w:date="2020-05-25T00:00:00Z"/>
          <w:noProof/>
        </w:rPr>
      </w:pPr>
      <w:ins w:id="28" w:author="WIDrapporteur" w:date="2020-05-25T00:00:00Z">
        <w:r>
          <w:rPr>
            <w:noProof/>
          </w:rPr>
          <w:t>Group standalone SDS message delivery using MBMS in the media plane can also be achieved if the group SDS unicast delivery procedures also support group standalone SDS message delivery via unicast.</w:t>
        </w:r>
      </w:ins>
    </w:p>
    <w:p w14:paraId="7F06769A" w14:textId="426E1037" w:rsidR="00375C33" w:rsidRDefault="00375C33" w:rsidP="00375C33">
      <w:pPr>
        <w:rPr>
          <w:ins w:id="29" w:author="WIDrapporteur" w:date="2020-05-25T00:40:00Z"/>
          <w:noProof/>
        </w:rPr>
      </w:pPr>
      <w:ins w:id="30" w:author="WIDrapporteur" w:date="2020-05-25T00:00:00Z">
        <w:r w:rsidRPr="00A07E7A">
          <w:rPr>
            <w:noProof/>
          </w:rPr>
          <w:t>The procedures in the subclauses</w:t>
        </w:r>
        <w:r>
          <w:rPr>
            <w:noProof/>
          </w:rPr>
          <w:t xml:space="preserve"> of the parent subclause </w:t>
        </w:r>
      </w:ins>
      <w:ins w:id="31" w:author="WIDrapporteur" w:date="2020-05-25T00:07:00Z">
        <w:r w:rsidR="00565B4F">
          <w:rPr>
            <w:noProof/>
          </w:rPr>
          <w:t xml:space="preserve">assume </w:t>
        </w:r>
      </w:ins>
      <w:ins w:id="32" w:author="WIDrapporteur" w:date="2020-05-25T00:03:00Z">
        <w:r>
          <w:rPr>
            <w:noProof/>
          </w:rPr>
          <w:t>that</w:t>
        </w:r>
      </w:ins>
      <w:ins w:id="33" w:author="WIDrapporteur" w:date="2020-05-25T00:08:00Z">
        <w:r w:rsidR="00565B4F">
          <w:rPr>
            <w:noProof/>
          </w:rPr>
          <w:t xml:space="preserve"> consistent with </w:t>
        </w:r>
      </w:ins>
      <w:ins w:id="34" w:author="WIDrapporteur" w:date="2020-05-25T16:57:00Z">
        <w:r w:rsidR="0050645C" w:rsidRPr="00780C64">
          <w:t>3GPP TS 24.482</w:t>
        </w:r>
      </w:ins>
      <w:ins w:id="35" w:author="WIDrapporteur" w:date="2020-05-25T16:58:00Z">
        <w:r w:rsidR="0050645C" w:rsidRPr="00780C64">
          <w:t> </w:t>
        </w:r>
        <w:r w:rsidR="0050645C">
          <w:t>[5]</w:t>
        </w:r>
      </w:ins>
      <w:ins w:id="36" w:author="WIDrapporteur" w:date="2020-05-25T00:08:00Z">
        <w:r w:rsidR="00565B4F">
          <w:rPr>
            <w:noProof/>
          </w:rPr>
          <w:t>,</w:t>
        </w:r>
      </w:ins>
      <w:ins w:id="37" w:author="WIDrapporteur" w:date="2020-05-25T00:00:00Z">
        <w:r>
          <w:rPr>
            <w:noProof/>
          </w:rPr>
          <w:t xml:space="preserve"> an on-demand SDS session</w:t>
        </w:r>
      </w:ins>
      <w:ins w:id="38" w:author="WIDrapporteur" w:date="2020-05-25T00:03:00Z">
        <w:r w:rsidR="00565B4F">
          <w:rPr>
            <w:noProof/>
          </w:rPr>
          <w:t xml:space="preserve"> has already been est</w:t>
        </w:r>
      </w:ins>
      <w:ins w:id="39" w:author="WIDrapporteur" w:date="2020-05-25T00:04:00Z">
        <w:r w:rsidR="00565B4F">
          <w:rPr>
            <w:noProof/>
          </w:rPr>
          <w:t>a</w:t>
        </w:r>
      </w:ins>
      <w:ins w:id="40" w:author="WIDrapporteur" w:date="2020-05-25T00:03:00Z">
        <w:r w:rsidR="00565B4F">
          <w:rPr>
            <w:noProof/>
          </w:rPr>
          <w:t>blished</w:t>
        </w:r>
      </w:ins>
      <w:ins w:id="41" w:author="WIDrapporteur" w:date="2020-05-25T00:04:00Z">
        <w:r w:rsidR="00565B4F">
          <w:rPr>
            <w:noProof/>
          </w:rPr>
          <w:t xml:space="preserve"> and the originating and terminating MCData clients have already</w:t>
        </w:r>
      </w:ins>
      <w:ins w:id="42" w:author="WIDrapporteur" w:date="2020-05-25T00:05:00Z">
        <w:r w:rsidR="00565B4F">
          <w:rPr>
            <w:noProof/>
          </w:rPr>
          <w:t xml:space="preserve"> completed successfully the SDP offer answer negotiation</w:t>
        </w:r>
      </w:ins>
      <w:ins w:id="43" w:author="WIDrapporteur" w:date="2020-05-25T00:00:00Z">
        <w:r>
          <w:rPr>
            <w:noProof/>
          </w:rPr>
          <w:t>.</w:t>
        </w:r>
      </w:ins>
      <w:ins w:id="44" w:author="WIDrapporteur" w:date="2020-05-25T00:07:00Z">
        <w:r w:rsidR="00565B4F">
          <w:rPr>
            <w:noProof/>
          </w:rPr>
          <w:t xml:space="preserve"> It is further</w:t>
        </w:r>
      </w:ins>
      <w:ins w:id="45" w:author="WIDrapporteur" w:date="2020-05-25T00:08:00Z">
        <w:r w:rsidR="00565B4F">
          <w:rPr>
            <w:noProof/>
          </w:rPr>
          <w:t xml:space="preserve"> assumed that t</w:t>
        </w:r>
      </w:ins>
      <w:ins w:id="46" w:author="WIDrapporteur" w:date="2020-05-25T00:09:00Z">
        <w:r w:rsidR="00565B4F">
          <w:rPr>
            <w:noProof/>
          </w:rPr>
          <w:t xml:space="preserve">he terminating </w:t>
        </w:r>
      </w:ins>
      <w:ins w:id="47" w:author="WIDrapporteur" w:date="2020-05-25T00:10:00Z">
        <w:r w:rsidR="00565B4F">
          <w:rPr>
            <w:noProof/>
          </w:rPr>
          <w:t xml:space="preserve">MCData </w:t>
        </w:r>
      </w:ins>
      <w:ins w:id="48" w:author="WIDrapporteur" w:date="2020-05-25T00:09:00Z">
        <w:r w:rsidR="00565B4F">
          <w:rPr>
            <w:noProof/>
          </w:rPr>
          <w:t xml:space="preserve">participating function and the terminating </w:t>
        </w:r>
      </w:ins>
      <w:ins w:id="49" w:author="WIDrapporteur" w:date="2020-05-25T00:10:00Z">
        <w:r w:rsidR="00565B4F">
          <w:rPr>
            <w:noProof/>
          </w:rPr>
          <w:t xml:space="preserve">MCData </w:t>
        </w:r>
      </w:ins>
      <w:ins w:id="50" w:author="WIDrapporteur" w:date="2020-05-25T00:09:00Z">
        <w:r w:rsidR="00565B4F">
          <w:rPr>
            <w:noProof/>
          </w:rPr>
          <w:t>client</w:t>
        </w:r>
      </w:ins>
      <w:ins w:id="51" w:author="WIDrapporteur" w:date="2020-05-25T00:14:00Z">
        <w:r w:rsidR="00510E09">
          <w:rPr>
            <w:noProof/>
          </w:rPr>
          <w:t>, as the only entities that are aware and impacted by the MBMS delivery,</w:t>
        </w:r>
      </w:ins>
      <w:ins w:id="52" w:author="WIDrapporteur" w:date="2020-05-25T00:09:00Z">
        <w:r w:rsidR="00565B4F">
          <w:rPr>
            <w:noProof/>
          </w:rPr>
          <w:t xml:space="preserve"> have </w:t>
        </w:r>
      </w:ins>
      <w:ins w:id="53" w:author="WIDrapporteur" w:date="2020-05-25T00:10:00Z">
        <w:r w:rsidR="00565B4F">
          <w:rPr>
            <w:noProof/>
          </w:rPr>
          <w:t xml:space="preserve">succesfully </w:t>
        </w:r>
      </w:ins>
      <w:ins w:id="54" w:author="WIDrapporteur" w:date="2020-05-25T00:09:00Z">
        <w:r w:rsidR="00565B4F">
          <w:rPr>
            <w:noProof/>
          </w:rPr>
          <w:t>establish</w:t>
        </w:r>
      </w:ins>
      <w:ins w:id="55" w:author="WIDrapporteur" w:date="2020-05-25T00:10:00Z">
        <w:r w:rsidR="00565B4F">
          <w:rPr>
            <w:noProof/>
          </w:rPr>
          <w:t>ed the additions and modifications</w:t>
        </w:r>
      </w:ins>
      <w:ins w:id="56" w:author="WIDrapporteur" w:date="2020-05-25T00:11:00Z">
        <w:r w:rsidR="00565B4F">
          <w:rPr>
            <w:noProof/>
          </w:rPr>
          <w:t xml:space="preserve"> to the SDS session necessary for MBMS delivery, as described in </w:t>
        </w:r>
      </w:ins>
      <w:ins w:id="57" w:author="WIDrapporteur" w:date="2020-05-25T16:58:00Z">
        <w:r w:rsidR="0050645C" w:rsidRPr="00780C64">
          <w:t>3GPP TS 24.482 </w:t>
        </w:r>
        <w:r w:rsidR="0050645C">
          <w:t>[5]</w:t>
        </w:r>
      </w:ins>
      <w:ins w:id="58" w:author="WIDrapporteur" w:date="2020-05-25T00:11:00Z">
        <w:r w:rsidR="00565B4F">
          <w:rPr>
            <w:noProof/>
          </w:rPr>
          <w:t>.</w:t>
        </w:r>
      </w:ins>
      <w:ins w:id="59" w:author="WIDrapporteur" w:date="2020-05-25T00:10:00Z">
        <w:r w:rsidR="00565B4F">
          <w:rPr>
            <w:noProof/>
          </w:rPr>
          <w:t xml:space="preserve"> </w:t>
        </w:r>
      </w:ins>
      <w:ins w:id="60" w:author="WIDrapporteur" w:date="2020-05-25T00:09:00Z">
        <w:r w:rsidR="00565B4F">
          <w:rPr>
            <w:noProof/>
          </w:rPr>
          <w:t xml:space="preserve"> </w:t>
        </w:r>
      </w:ins>
    </w:p>
    <w:p w14:paraId="078A944A" w14:textId="0649A93D" w:rsidR="00B0717A" w:rsidRDefault="00B0717A" w:rsidP="00375C33">
      <w:pPr>
        <w:rPr>
          <w:ins w:id="61" w:author="WIDrapporteur" w:date="2020-05-25T12:15:00Z"/>
          <w:noProof/>
        </w:rPr>
      </w:pPr>
      <w:ins w:id="62" w:author="WIDrapporteur" w:date="2020-05-25T00:40:00Z">
        <w:r>
          <w:rPr>
            <w:noProof/>
          </w:rPr>
          <w:t xml:space="preserve">During the SDS session, </w:t>
        </w:r>
      </w:ins>
      <w:ins w:id="63" w:author="WIDrapporteur" w:date="2020-05-25T00:41:00Z">
        <w:r>
          <w:rPr>
            <w:noProof/>
          </w:rPr>
          <w:t xml:space="preserve">the terminating MCData participation function </w:t>
        </w:r>
      </w:ins>
      <w:ins w:id="64" w:author="WIDrapporteur" w:date="2020-05-25T00:42:00Z">
        <w:r>
          <w:rPr>
            <w:noProof/>
          </w:rPr>
          <w:t>intercepts each MSRP SEND message a</w:t>
        </w:r>
      </w:ins>
      <w:ins w:id="65" w:author="WIDrapporteur" w:date="2020-05-25T00:43:00Z">
        <w:r>
          <w:rPr>
            <w:noProof/>
          </w:rPr>
          <w:t xml:space="preserve">rriving from the originator side, encapsulates it </w:t>
        </w:r>
      </w:ins>
      <w:ins w:id="66" w:author="WIDrapporteur" w:date="2020-05-25T00:47:00Z">
        <w:r w:rsidR="00DE413F">
          <w:rPr>
            <w:noProof/>
          </w:rPr>
          <w:t xml:space="preserve">unchanged </w:t>
        </w:r>
      </w:ins>
      <w:ins w:id="67" w:author="WIDrapporteur" w:date="2020-05-25T00:43:00Z">
        <w:r>
          <w:rPr>
            <w:noProof/>
          </w:rPr>
          <w:t>as payload in a (S)RTP/UDP/IP</w:t>
        </w:r>
        <w:r w:rsidR="00DE413F">
          <w:rPr>
            <w:noProof/>
          </w:rPr>
          <w:t xml:space="preserve"> </w:t>
        </w:r>
      </w:ins>
      <w:ins w:id="68" w:author="WIDrapporteur" w:date="2020-05-25T00:46:00Z">
        <w:r w:rsidR="00DE413F">
          <w:rPr>
            <w:noProof/>
          </w:rPr>
          <w:t xml:space="preserve">(see </w:t>
        </w:r>
      </w:ins>
      <w:ins w:id="69" w:author="WIDrapporteur" w:date="2020-05-25T17:02:00Z">
        <w:r w:rsidR="00762C20" w:rsidRPr="005452F6">
          <w:t>IETF RFC 3711 [17]</w:t>
        </w:r>
      </w:ins>
      <w:ins w:id="70" w:author="WIDrapporteur" w:date="2020-05-25T00:46:00Z">
        <w:r w:rsidR="00DE413F">
          <w:rPr>
            <w:noProof/>
          </w:rPr>
          <w:t xml:space="preserve">) </w:t>
        </w:r>
      </w:ins>
      <w:ins w:id="71" w:author="WIDrapporteur" w:date="2020-05-25T00:43:00Z">
        <w:r w:rsidR="00DE413F">
          <w:rPr>
            <w:noProof/>
          </w:rPr>
          <w:t xml:space="preserve">packet and </w:t>
        </w:r>
      </w:ins>
      <w:ins w:id="72" w:author="WIDrapporteur" w:date="2020-05-25T00:44:00Z">
        <w:r w:rsidR="00DE413F">
          <w:rPr>
            <w:noProof/>
          </w:rPr>
          <w:t xml:space="preserve">transmits it on an MBMS bearer towards </w:t>
        </w:r>
      </w:ins>
      <w:ins w:id="73" w:author="WIDrapporteur" w:date="2020-05-25T00:51:00Z">
        <w:r w:rsidR="00D23683">
          <w:rPr>
            <w:noProof/>
          </w:rPr>
          <w:t xml:space="preserve">the </w:t>
        </w:r>
      </w:ins>
      <w:ins w:id="74" w:author="WIDrapporteur" w:date="2020-05-25T00:45:00Z">
        <w:r w:rsidR="00DE413F">
          <w:rPr>
            <w:noProof/>
          </w:rPr>
          <w:t>terminating MCData client</w:t>
        </w:r>
      </w:ins>
      <w:ins w:id="75" w:author="WIDrapporteur" w:date="2020-05-25T00:46:00Z">
        <w:r w:rsidR="00DE413F">
          <w:rPr>
            <w:noProof/>
          </w:rPr>
          <w:t xml:space="preserve">. </w:t>
        </w:r>
      </w:ins>
      <w:ins w:id="76" w:author="WIDrapporteur" w:date="2020-05-25T00:47:00Z">
        <w:r w:rsidR="00DE413F">
          <w:rPr>
            <w:noProof/>
          </w:rPr>
          <w:t xml:space="preserve">Upon reception, the </w:t>
        </w:r>
      </w:ins>
      <w:ins w:id="77" w:author="WIDrapporteur" w:date="2020-05-25T00:48:00Z">
        <w:r w:rsidR="00DE413F">
          <w:rPr>
            <w:noProof/>
          </w:rPr>
          <w:t xml:space="preserve">terminating </w:t>
        </w:r>
      </w:ins>
      <w:ins w:id="78" w:author="WIDrapporteur" w:date="2020-05-25T00:47:00Z">
        <w:r w:rsidR="00DE413F">
          <w:rPr>
            <w:noProof/>
          </w:rPr>
          <w:t xml:space="preserve">MCData </w:t>
        </w:r>
      </w:ins>
      <w:ins w:id="79" w:author="WIDrapporteur" w:date="2020-05-25T00:48:00Z">
        <w:r w:rsidR="00DE413F">
          <w:rPr>
            <w:noProof/>
          </w:rPr>
          <w:t xml:space="preserve">client decapsulates the paylod and processes it as </w:t>
        </w:r>
      </w:ins>
      <w:ins w:id="80" w:author="WIDrapporteur" w:date="2020-05-25T00:49:00Z">
        <w:r w:rsidR="00DE413F">
          <w:rPr>
            <w:noProof/>
          </w:rPr>
          <w:t xml:space="preserve">an MSRP SEND message </w:t>
        </w:r>
      </w:ins>
      <w:ins w:id="81" w:author="WIDrapporteur" w:date="2020-05-25T00:50:00Z">
        <w:r w:rsidR="00DE413F">
          <w:rPr>
            <w:noProof/>
          </w:rPr>
          <w:t xml:space="preserve">within the SDS session </w:t>
        </w:r>
      </w:ins>
      <w:ins w:id="82" w:author="WIDrapporteur" w:date="2020-05-25T00:49:00Z">
        <w:r w:rsidR="00DE413F">
          <w:rPr>
            <w:noProof/>
          </w:rPr>
          <w:t>arriving from the originator side.</w:t>
        </w:r>
      </w:ins>
    </w:p>
    <w:p w14:paraId="40CBEF65" w14:textId="77777777" w:rsidR="00E84265" w:rsidRDefault="00E84265" w:rsidP="00E84265">
      <w:pPr>
        <w:pStyle w:val="NO"/>
        <w:rPr>
          <w:ins w:id="83" w:author="WIDrapporteur" w:date="2020-05-25T13:52:00Z"/>
        </w:rPr>
      </w:pPr>
      <w:ins w:id="84" w:author="WIDrapporteur" w:date="2020-05-25T13:52:00Z">
        <w:r>
          <w:t xml:space="preserve">NOTE 1: since MSRP chunking is supported for unicast delivery, it is also supported for MBMS delivery. </w:t>
        </w:r>
      </w:ins>
    </w:p>
    <w:p w14:paraId="5C3146FB" w14:textId="461295F8" w:rsidR="00E84265" w:rsidRDefault="00E84265" w:rsidP="00E84265">
      <w:pPr>
        <w:pStyle w:val="NO"/>
        <w:rPr>
          <w:ins w:id="85" w:author="WIDrapporteur" w:date="2020-05-25T13:52:00Z"/>
        </w:rPr>
      </w:pPr>
      <w:ins w:id="86" w:author="WIDrapporteur" w:date="2020-05-25T13:52:00Z">
        <w:r>
          <w:t xml:space="preserve">NOTE 2: </w:t>
        </w:r>
      </w:ins>
      <w:ins w:id="87" w:author="WIDrapporteur" w:date="2020-05-25T13:53:00Z">
        <w:r>
          <w:t xml:space="preserve">if SRTP </w:t>
        </w:r>
      </w:ins>
      <w:ins w:id="88" w:author="WIDrapporteur" w:date="2020-05-25T13:54:00Z">
        <w:r>
          <w:t xml:space="preserve">rather than </w:t>
        </w:r>
        <w:r w:rsidRPr="00762C20">
          <w:t xml:space="preserve">RTP </w:t>
        </w:r>
      </w:ins>
      <w:ins w:id="89" w:author="WIDrapporteur" w:date="2020-05-25T13:53:00Z">
        <w:r w:rsidRPr="00762C20">
          <w:t xml:space="preserve">(see </w:t>
        </w:r>
      </w:ins>
      <w:ins w:id="90" w:author="WIDrapporteur" w:date="2020-05-25T17:02:00Z">
        <w:r w:rsidR="00762C20" w:rsidRPr="00762C20">
          <w:t>IETF</w:t>
        </w:r>
        <w:r w:rsidR="00762C20" w:rsidRPr="005452F6">
          <w:t> RFC 3711 [17]</w:t>
        </w:r>
      </w:ins>
      <w:ins w:id="91" w:author="WIDrapporteur" w:date="2020-05-25T13:53:00Z">
        <w:r>
          <w:t>)</w:t>
        </w:r>
      </w:ins>
      <w:ins w:id="92" w:author="WIDrapporteur" w:date="2020-05-25T13:54:00Z">
        <w:r>
          <w:t xml:space="preserve"> is used</w:t>
        </w:r>
      </w:ins>
      <w:ins w:id="93" w:author="WIDrapporteur" w:date="2020-05-25T13:55:00Z">
        <w:r>
          <w:t xml:space="preserve"> to security protect packets sent on MBMS bearer, </w:t>
        </w:r>
        <w:proofErr w:type="spellStart"/>
        <w:r>
          <w:t>MuSiK</w:t>
        </w:r>
      </w:ins>
      <w:proofErr w:type="spellEnd"/>
      <w:ins w:id="94" w:author="WIDrapporteur" w:date="2020-05-25T13:56:00Z">
        <w:r>
          <w:t xml:space="preserve"> (see </w:t>
        </w:r>
      </w:ins>
      <w:ins w:id="95" w:author="WIDrapporteur" w:date="2020-05-25T16:58:00Z">
        <w:r w:rsidR="0050645C" w:rsidRPr="00780C64">
          <w:t>3GPP TS 24.482 </w:t>
        </w:r>
        <w:r w:rsidR="0050645C">
          <w:t>[5]</w:t>
        </w:r>
      </w:ins>
      <w:ins w:id="96" w:author="WIDrapporteur" w:date="2020-05-25T17:09:00Z">
        <w:r w:rsidR="00ED5038">
          <w:t xml:space="preserve"> </w:t>
        </w:r>
      </w:ins>
      <w:ins w:id="97" w:author="WIDrapporteur" w:date="2020-05-25T13:56:00Z">
        <w:r w:rsidRPr="00ED5038">
          <w:t xml:space="preserve">and </w:t>
        </w:r>
      </w:ins>
      <w:ins w:id="98" w:author="WIDrapporteur" w:date="2020-05-25T17:09:00Z">
        <w:r w:rsidR="00ED5038" w:rsidRPr="00ED5038">
          <w:rPr>
            <w:noProof/>
          </w:rPr>
          <w:t>3</w:t>
        </w:r>
        <w:r w:rsidR="00ED5038">
          <w:rPr>
            <w:noProof/>
          </w:rPr>
          <w:t>GPP TS 33.180</w:t>
        </w:r>
        <w:r w:rsidR="00ED5038" w:rsidRPr="000B4518">
          <w:rPr>
            <w:noProof/>
          </w:rPr>
          <w:t> [</w:t>
        </w:r>
        <w:r w:rsidR="00ED5038">
          <w:rPr>
            <w:noProof/>
          </w:rPr>
          <w:t>15</w:t>
        </w:r>
        <w:r w:rsidR="00ED5038" w:rsidRPr="000B4518">
          <w:rPr>
            <w:noProof/>
          </w:rPr>
          <w:t>]</w:t>
        </w:r>
      </w:ins>
      <w:ins w:id="99" w:author="WIDrapporteur" w:date="2020-05-25T13:56:00Z">
        <w:r>
          <w:t>)</w:t>
        </w:r>
      </w:ins>
      <w:ins w:id="100" w:author="WIDrapporteur" w:date="2020-05-25T13:57:00Z">
        <w:r>
          <w:t xml:space="preserve"> may be employed to provide protection</w:t>
        </w:r>
      </w:ins>
      <w:ins w:id="101" w:author="WIDrapporteur" w:date="2020-05-25T13:58:00Z">
        <w:r>
          <w:t xml:space="preserve"> in addition to </w:t>
        </w:r>
      </w:ins>
      <w:ins w:id="102" w:author="WIDrapporteur" w:date="2020-05-25T13:59:00Z">
        <w:r>
          <w:t xml:space="preserve">the </w:t>
        </w:r>
      </w:ins>
      <w:ins w:id="103" w:author="WIDrapporteur" w:date="2020-05-25T14:00:00Z">
        <w:r>
          <w:t xml:space="preserve">security </w:t>
        </w:r>
      </w:ins>
      <w:ins w:id="104" w:author="WIDrapporteur" w:date="2020-05-25T13:59:00Z">
        <w:r>
          <w:t>mechanism</w:t>
        </w:r>
      </w:ins>
      <w:ins w:id="105" w:author="WIDrapporteur" w:date="2020-05-25T14:00:00Z">
        <w:r>
          <w:t>s</w:t>
        </w:r>
      </w:ins>
      <w:ins w:id="106" w:author="WIDrapporteur" w:date="2020-05-25T13:57:00Z">
        <w:r>
          <w:t xml:space="preserve"> </w:t>
        </w:r>
      </w:ins>
      <w:ins w:id="107" w:author="WIDrapporteur" w:date="2020-05-25T14:00:00Z">
        <w:r>
          <w:t>that protect the unicast MSRP traffic</w:t>
        </w:r>
      </w:ins>
      <w:ins w:id="108" w:author="WIDrapporteur" w:date="2020-05-25T14:01:00Z">
        <w:r>
          <w:t>.</w:t>
        </w:r>
      </w:ins>
      <w:ins w:id="109" w:author="WIDrapporteur" w:date="2020-05-25T13:52:00Z">
        <w:r>
          <w:t xml:space="preserve"> </w:t>
        </w:r>
      </w:ins>
    </w:p>
    <w:p w14:paraId="0AB26329" w14:textId="015E90CD" w:rsidR="00463721" w:rsidRPr="00780C64" w:rsidRDefault="00463721" w:rsidP="00463721">
      <w:pPr>
        <w:pStyle w:val="Heading3"/>
        <w:rPr>
          <w:ins w:id="110" w:author="WIDrapporteur" w:date="2020-05-24T23:54:00Z"/>
          <w:lang w:val="en-US"/>
        </w:rPr>
      </w:pPr>
      <w:ins w:id="111" w:author="WIDrapporteur" w:date="2020-05-24T23:54:00Z">
        <w:r w:rsidRPr="00780C64">
          <w:rPr>
            <w:lang w:val="en-US"/>
          </w:rPr>
          <w:t>6.</w:t>
        </w:r>
        <w:r>
          <w:rPr>
            <w:lang w:val="en-US"/>
          </w:rPr>
          <w:t>5</w:t>
        </w:r>
        <w:r w:rsidRPr="00780C64">
          <w:rPr>
            <w:lang w:val="en-US"/>
          </w:rPr>
          <w:t>.</w:t>
        </w:r>
      </w:ins>
      <w:ins w:id="112" w:author="WIDrapporteur" w:date="2020-05-24T23:55:00Z">
        <w:r>
          <w:rPr>
            <w:lang w:val="en-US"/>
          </w:rPr>
          <w:t>2</w:t>
        </w:r>
      </w:ins>
      <w:ins w:id="113" w:author="WIDrapporteur" w:date="2020-05-24T23:54:00Z">
        <w:r w:rsidRPr="00780C64">
          <w:rPr>
            <w:lang w:val="en-US"/>
          </w:rPr>
          <w:tab/>
        </w:r>
      </w:ins>
      <w:ins w:id="114" w:author="WIDrapporteur" w:date="2020-05-24T23:57:00Z">
        <w:r>
          <w:rPr>
            <w:lang w:val="en-US"/>
          </w:rPr>
          <w:t xml:space="preserve">Procedures for the </w:t>
        </w:r>
      </w:ins>
      <w:ins w:id="115" w:author="WIDrapporteur" w:date="2020-05-25T11:53:00Z">
        <w:r>
          <w:rPr>
            <w:lang w:val="en-US"/>
          </w:rPr>
          <w:t>orig</w:t>
        </w:r>
      </w:ins>
      <w:ins w:id="116" w:author="WIDrapporteur" w:date="2020-05-24T23:57:00Z">
        <w:r>
          <w:rPr>
            <w:lang w:val="en-US"/>
          </w:rPr>
          <w:t xml:space="preserve">inating </w:t>
        </w:r>
        <w:proofErr w:type="spellStart"/>
        <w:r>
          <w:rPr>
            <w:lang w:val="en-US"/>
          </w:rPr>
          <w:t>MCData</w:t>
        </w:r>
        <w:proofErr w:type="spellEnd"/>
        <w:r>
          <w:rPr>
            <w:lang w:val="en-US"/>
          </w:rPr>
          <w:t xml:space="preserve"> client</w:t>
        </w:r>
      </w:ins>
    </w:p>
    <w:p w14:paraId="32D4E008" w14:textId="175E6D47" w:rsidR="007D2326" w:rsidRDefault="00463721" w:rsidP="00375C33">
      <w:pPr>
        <w:rPr>
          <w:ins w:id="117" w:author="WIDrapporteur" w:date="2020-05-25T00:00:00Z"/>
          <w:noProof/>
        </w:rPr>
      </w:pPr>
      <w:ins w:id="118" w:author="WIDrapporteur" w:date="2020-05-25T11:54:00Z">
        <w:r>
          <w:rPr>
            <w:noProof/>
          </w:rPr>
          <w:t>Per 6.1.2.2.1.</w:t>
        </w:r>
      </w:ins>
    </w:p>
    <w:p w14:paraId="1F86CFD8" w14:textId="4E3D6009" w:rsidR="004E1375" w:rsidRPr="00780C64" w:rsidRDefault="004E1375" w:rsidP="004E1375">
      <w:pPr>
        <w:pStyle w:val="Heading3"/>
        <w:rPr>
          <w:ins w:id="119" w:author="WIDrapporteur" w:date="2020-05-24T23:54:00Z"/>
          <w:lang w:val="en-US"/>
        </w:rPr>
      </w:pPr>
      <w:ins w:id="120" w:author="WIDrapporteur" w:date="2020-05-24T23:54:00Z">
        <w:r w:rsidRPr="00780C64">
          <w:rPr>
            <w:lang w:val="en-US"/>
          </w:rPr>
          <w:t>6.</w:t>
        </w:r>
        <w:r>
          <w:rPr>
            <w:lang w:val="en-US"/>
          </w:rPr>
          <w:t>5</w:t>
        </w:r>
        <w:r w:rsidRPr="00780C64">
          <w:rPr>
            <w:lang w:val="en-US"/>
          </w:rPr>
          <w:t>.</w:t>
        </w:r>
      </w:ins>
      <w:ins w:id="121" w:author="WIDrapporteur" w:date="2020-05-25T11:54:00Z">
        <w:r w:rsidR="00463721">
          <w:rPr>
            <w:lang w:val="en-US"/>
          </w:rPr>
          <w:t>3</w:t>
        </w:r>
      </w:ins>
      <w:ins w:id="122" w:author="WIDrapporteur" w:date="2020-05-24T23:54:00Z">
        <w:r w:rsidRPr="00780C64">
          <w:rPr>
            <w:lang w:val="en-US"/>
          </w:rPr>
          <w:tab/>
        </w:r>
      </w:ins>
      <w:ins w:id="123" w:author="WIDrapporteur" w:date="2020-05-24T23:57:00Z">
        <w:r>
          <w:rPr>
            <w:lang w:val="en-US"/>
          </w:rPr>
          <w:t xml:space="preserve">Procedures for the terminating </w:t>
        </w:r>
        <w:proofErr w:type="spellStart"/>
        <w:r>
          <w:rPr>
            <w:lang w:val="en-US"/>
          </w:rPr>
          <w:t>MCData</w:t>
        </w:r>
        <w:proofErr w:type="spellEnd"/>
        <w:r>
          <w:rPr>
            <w:lang w:val="en-US"/>
          </w:rPr>
          <w:t xml:space="preserve"> client</w:t>
        </w:r>
      </w:ins>
    </w:p>
    <w:p w14:paraId="102854DC" w14:textId="131DCF28" w:rsidR="00330E5D" w:rsidRPr="003070D0" w:rsidRDefault="00330E5D" w:rsidP="004E1375">
      <w:pPr>
        <w:rPr>
          <w:ins w:id="124" w:author="WIDrapporteur" w:date="2020-05-25T02:18:00Z"/>
          <w:lang w:val="en-US"/>
        </w:rPr>
      </w:pPr>
      <w:ins w:id="125" w:author="WIDrapporteur" w:date="2020-05-25T02:17:00Z">
        <w:r w:rsidRPr="003070D0">
          <w:rPr>
            <w:lang w:val="en-US"/>
          </w:rPr>
          <w:t xml:space="preserve">The terminating </w:t>
        </w:r>
        <w:proofErr w:type="spellStart"/>
        <w:r w:rsidRPr="003070D0">
          <w:rPr>
            <w:lang w:val="en-US"/>
          </w:rPr>
          <w:t>MCData</w:t>
        </w:r>
        <w:proofErr w:type="spellEnd"/>
        <w:r w:rsidRPr="003070D0">
          <w:rPr>
            <w:lang w:val="en-US"/>
          </w:rPr>
          <w:t xml:space="preserve"> client shall proceed </w:t>
        </w:r>
      </w:ins>
      <w:ins w:id="126" w:author="WIDrapporteur" w:date="2020-05-25T02:18:00Z">
        <w:r w:rsidRPr="003070D0">
          <w:rPr>
            <w:lang w:val="en-US"/>
          </w:rPr>
          <w:t>according to 6.1.2.3.1</w:t>
        </w:r>
      </w:ins>
      <w:ins w:id="127" w:author="WIDrapporteur" w:date="2020-05-25T02:20:00Z">
        <w:r w:rsidRPr="003070D0">
          <w:rPr>
            <w:lang w:val="en-US"/>
          </w:rPr>
          <w:t xml:space="preserve">. </w:t>
        </w:r>
      </w:ins>
    </w:p>
    <w:p w14:paraId="0A0955D2" w14:textId="541272FE" w:rsidR="00330E5D" w:rsidRPr="003070D0" w:rsidRDefault="00330E5D" w:rsidP="004E1375">
      <w:pPr>
        <w:rPr>
          <w:ins w:id="128" w:author="WIDrapporteur" w:date="2020-05-25T02:21:00Z"/>
          <w:lang w:val="en-US"/>
        </w:rPr>
      </w:pPr>
      <w:ins w:id="129" w:author="WIDrapporteur" w:date="2020-05-25T02:21:00Z">
        <w:r w:rsidRPr="003070D0">
          <w:rPr>
            <w:lang w:val="en-US"/>
          </w:rPr>
          <w:t xml:space="preserve">In addition, the </w:t>
        </w:r>
      </w:ins>
      <w:ins w:id="130" w:author="WIDrapporteur" w:date="2020-05-25T14:16:00Z">
        <w:r w:rsidR="003070D0" w:rsidRPr="003070D0">
          <w:rPr>
            <w:lang w:val="en-US"/>
          </w:rPr>
          <w:t xml:space="preserve">terminating </w:t>
        </w:r>
        <w:proofErr w:type="spellStart"/>
        <w:r w:rsidR="003070D0" w:rsidRPr="003070D0">
          <w:rPr>
            <w:lang w:val="en-US"/>
          </w:rPr>
          <w:t>MCData</w:t>
        </w:r>
        <w:proofErr w:type="spellEnd"/>
        <w:r w:rsidR="003070D0" w:rsidRPr="003070D0">
          <w:rPr>
            <w:lang w:val="en-US"/>
          </w:rPr>
          <w:t xml:space="preserve"> client</w:t>
        </w:r>
      </w:ins>
      <w:ins w:id="131" w:author="WIDrapporteur" w:date="2020-05-25T02:21:00Z">
        <w:r w:rsidRPr="003070D0">
          <w:rPr>
            <w:lang w:val="en-US"/>
          </w:rPr>
          <w:t xml:space="preserve"> shall</w:t>
        </w:r>
      </w:ins>
      <w:ins w:id="132" w:author="WIDrapporteur" w:date="2020-05-25T14:16:00Z">
        <w:r w:rsidR="003070D0">
          <w:rPr>
            <w:lang w:val="en-US"/>
          </w:rPr>
          <w:t>:</w:t>
        </w:r>
      </w:ins>
    </w:p>
    <w:p w14:paraId="6ED5914F" w14:textId="3225BA3C" w:rsidR="00330E5D" w:rsidRDefault="00330E5D">
      <w:pPr>
        <w:pStyle w:val="B1"/>
        <w:numPr>
          <w:ilvl w:val="0"/>
          <w:numId w:val="7"/>
        </w:numPr>
        <w:rPr>
          <w:ins w:id="133" w:author="WIDrapporteur" w:date="2020-05-25T14:30:00Z"/>
          <w:lang w:val="en-US"/>
        </w:rPr>
        <w:pPrChange w:id="134" w:author="WIDrapporteur" w:date="2020-05-25T14:33:00Z">
          <w:pPr>
            <w:pStyle w:val="ListParagraph"/>
            <w:numPr>
              <w:numId w:val="6"/>
            </w:numPr>
            <w:spacing w:before="240"/>
            <w:ind w:hanging="360"/>
          </w:pPr>
        </w:pPrChange>
      </w:pPr>
      <w:ins w:id="135" w:author="WIDrapporteur" w:date="2020-05-25T02:21:00Z">
        <w:r w:rsidRPr="00F84F60">
          <w:rPr>
            <w:lang w:val="en-US"/>
          </w:rPr>
          <w:t xml:space="preserve">Process </w:t>
        </w:r>
      </w:ins>
      <w:ins w:id="136" w:author="WIDrapporteur" w:date="2020-05-25T14:18:00Z">
        <w:r w:rsidR="003070D0" w:rsidRPr="00F84F60">
          <w:rPr>
            <w:lang w:val="en-US"/>
            <w:rPrChange w:id="137" w:author="WIDrapporteur" w:date="2020-05-25T14:30:00Z">
              <w:rPr>
                <w:highlight w:val="yellow"/>
                <w:lang w:val="en-US"/>
              </w:rPr>
            </w:rPrChange>
          </w:rPr>
          <w:t xml:space="preserve">the </w:t>
        </w:r>
      </w:ins>
      <w:ins w:id="138" w:author="WIDrapporteur" w:date="2020-05-25T02:21:00Z">
        <w:r w:rsidRPr="00F84F60">
          <w:rPr>
            <w:lang w:val="en-US"/>
          </w:rPr>
          <w:t>Map</w:t>
        </w:r>
      </w:ins>
      <w:ins w:id="139" w:author="WIDrapporteur" w:date="2020-05-25T14:18:00Z">
        <w:r w:rsidR="003070D0" w:rsidRPr="00F84F60">
          <w:rPr>
            <w:lang w:val="en-US"/>
            <w:rPrChange w:id="140" w:author="WIDrapporteur" w:date="2020-05-25T14:30:00Z">
              <w:rPr>
                <w:highlight w:val="yellow"/>
                <w:lang w:val="en-US"/>
              </w:rPr>
            </w:rPrChange>
          </w:rPr>
          <w:t xml:space="preserve"> Group </w:t>
        </w:r>
      </w:ins>
      <w:ins w:id="141" w:author="WIDrapporteur" w:date="2020-05-25T02:21:00Z">
        <w:r w:rsidRPr="00F84F60">
          <w:rPr>
            <w:lang w:val="en-US"/>
          </w:rPr>
          <w:t>To Bearer</w:t>
        </w:r>
      </w:ins>
      <w:ins w:id="142" w:author="WIDrapporteur" w:date="2020-05-25T14:18:00Z">
        <w:r w:rsidR="003070D0" w:rsidRPr="00F84F60">
          <w:rPr>
            <w:lang w:val="en-US"/>
            <w:rPrChange w:id="143" w:author="WIDrapporteur" w:date="2020-05-25T14:30:00Z">
              <w:rPr>
                <w:highlight w:val="yellow"/>
                <w:lang w:val="en-US"/>
              </w:rPr>
            </w:rPrChange>
          </w:rPr>
          <w:t xml:space="preserve"> message and start monitoring the</w:t>
        </w:r>
      </w:ins>
      <w:ins w:id="144" w:author="WIDrapporteur" w:date="2020-05-25T14:20:00Z">
        <w:r w:rsidR="003070D0" w:rsidRPr="00F84F60">
          <w:rPr>
            <w:lang w:val="en-US"/>
            <w:rPrChange w:id="145" w:author="WIDrapporteur" w:date="2020-05-25T14:30:00Z">
              <w:rPr>
                <w:highlight w:val="yellow"/>
                <w:lang w:val="en-US"/>
              </w:rPr>
            </w:rPrChange>
          </w:rPr>
          <w:t xml:space="preserve"> identified</w:t>
        </w:r>
      </w:ins>
      <w:ins w:id="146" w:author="WIDrapporteur" w:date="2020-05-25T14:18:00Z">
        <w:r w:rsidR="003070D0" w:rsidRPr="00F84F60">
          <w:rPr>
            <w:lang w:val="en-US"/>
            <w:rPrChange w:id="147" w:author="WIDrapporteur" w:date="2020-05-25T14:30:00Z">
              <w:rPr>
                <w:highlight w:val="yellow"/>
                <w:lang w:val="en-US"/>
              </w:rPr>
            </w:rPrChange>
          </w:rPr>
          <w:t xml:space="preserve"> MBMS </w:t>
        </w:r>
      </w:ins>
      <w:ins w:id="148" w:author="WIDrapporteur" w:date="2020-05-25T14:19:00Z">
        <w:r w:rsidR="003070D0" w:rsidRPr="00F84F60">
          <w:rPr>
            <w:lang w:val="en-US"/>
            <w:rPrChange w:id="149" w:author="WIDrapporteur" w:date="2020-05-25T14:30:00Z">
              <w:rPr>
                <w:highlight w:val="yellow"/>
                <w:lang w:val="en-US"/>
              </w:rPr>
            </w:rPrChange>
          </w:rPr>
          <w:t xml:space="preserve">bearer </w:t>
        </w:r>
      </w:ins>
      <w:ins w:id="150" w:author="WIDrapporteur" w:date="2020-05-25T14:20:00Z">
        <w:r w:rsidR="003070D0" w:rsidRPr="00F84F60">
          <w:rPr>
            <w:lang w:val="en-US"/>
            <w:rPrChange w:id="151" w:author="WIDrapporteur" w:date="2020-05-25T14:30:00Z">
              <w:rPr>
                <w:highlight w:val="yellow"/>
                <w:lang w:val="en-US"/>
              </w:rPr>
            </w:rPrChange>
          </w:rPr>
          <w:t xml:space="preserve">and MBMS subchannel </w:t>
        </w:r>
      </w:ins>
      <w:ins w:id="152" w:author="WIDrapporteur" w:date="2020-05-25T14:19:00Z">
        <w:r w:rsidR="003070D0" w:rsidRPr="00F84F60">
          <w:rPr>
            <w:lang w:val="en-US"/>
            <w:rPrChange w:id="153" w:author="WIDrapporteur" w:date="2020-05-25T14:30:00Z">
              <w:rPr>
                <w:highlight w:val="yellow"/>
                <w:lang w:val="en-US"/>
              </w:rPr>
            </w:rPrChange>
          </w:rPr>
          <w:t xml:space="preserve">for </w:t>
        </w:r>
      </w:ins>
      <w:ins w:id="154" w:author="WIDrapporteur" w:date="2020-05-25T14:20:00Z">
        <w:r w:rsidR="003070D0" w:rsidRPr="00F84F60">
          <w:rPr>
            <w:lang w:val="en-US"/>
            <w:rPrChange w:id="155" w:author="WIDrapporteur" w:date="2020-05-25T14:30:00Z">
              <w:rPr>
                <w:highlight w:val="yellow"/>
                <w:lang w:val="en-US"/>
              </w:rPr>
            </w:rPrChange>
          </w:rPr>
          <w:t>(S)RTP packets</w:t>
        </w:r>
      </w:ins>
      <w:ins w:id="156" w:author="WIDrapporteur" w:date="2020-05-25T14:48:00Z">
        <w:r w:rsidR="004072D4">
          <w:rPr>
            <w:lang w:val="en-US"/>
          </w:rPr>
          <w:t>;</w:t>
        </w:r>
      </w:ins>
    </w:p>
    <w:p w14:paraId="13BFEFF1" w14:textId="0B2EDD0F" w:rsidR="00330E5D" w:rsidRPr="00F84F60" w:rsidRDefault="00330E5D">
      <w:pPr>
        <w:pStyle w:val="B1"/>
        <w:numPr>
          <w:ilvl w:val="0"/>
          <w:numId w:val="7"/>
        </w:numPr>
        <w:rPr>
          <w:ins w:id="157" w:author="WIDrapporteur" w:date="2020-05-25T02:22:00Z"/>
          <w:lang w:val="en-US"/>
        </w:rPr>
        <w:pPrChange w:id="158" w:author="WIDrapporteur" w:date="2020-05-25T14:33:00Z">
          <w:pPr>
            <w:pStyle w:val="ListParagraph"/>
            <w:numPr>
              <w:numId w:val="6"/>
            </w:numPr>
            <w:ind w:hanging="360"/>
          </w:pPr>
        </w:pPrChange>
      </w:pPr>
      <w:ins w:id="159" w:author="WIDrapporteur" w:date="2020-05-25T02:22:00Z">
        <w:r w:rsidRPr="00F84F60">
          <w:rPr>
            <w:lang w:val="en-US"/>
          </w:rPr>
          <w:t>For each received (S)RTP packet</w:t>
        </w:r>
      </w:ins>
      <w:ins w:id="160" w:author="WIDrapporteur" w:date="2020-05-25T14:31:00Z">
        <w:r w:rsidR="00F84F60">
          <w:rPr>
            <w:lang w:val="en-US"/>
          </w:rPr>
          <w:t>,</w:t>
        </w:r>
      </w:ins>
      <w:ins w:id="161" w:author="WIDrapporteur" w:date="2020-05-25T02:23:00Z">
        <w:r w:rsidRPr="00F84F60">
          <w:rPr>
            <w:lang w:val="en-US"/>
          </w:rPr>
          <w:t xml:space="preserve"> until </w:t>
        </w:r>
      </w:ins>
      <w:ins w:id="162" w:author="WIDrapporteur" w:date="2020-05-25T14:31:00Z">
        <w:r w:rsidR="00C82A9E">
          <w:rPr>
            <w:lang w:val="en-US"/>
          </w:rPr>
          <w:t xml:space="preserve">a </w:t>
        </w:r>
      </w:ins>
      <w:ins w:id="163" w:author="WIDrapporteur" w:date="2020-05-25T02:23:00Z">
        <w:r w:rsidRPr="00F84F60">
          <w:rPr>
            <w:lang w:val="en-US"/>
          </w:rPr>
          <w:t>SIP BYE</w:t>
        </w:r>
      </w:ins>
      <w:ins w:id="164" w:author="WIDrapporteur" w:date="2020-05-25T10:41:00Z">
        <w:r w:rsidR="00903EB0" w:rsidRPr="00F84F60">
          <w:rPr>
            <w:lang w:val="en-US"/>
            <w:rPrChange w:id="165" w:author="WIDrapporteur" w:date="2020-05-25T14:31:00Z">
              <w:rPr>
                <w:highlight w:val="yellow"/>
                <w:lang w:val="en-US"/>
              </w:rPr>
            </w:rPrChange>
          </w:rPr>
          <w:t xml:space="preserve"> </w:t>
        </w:r>
      </w:ins>
      <w:ins w:id="166" w:author="WIDrapporteur" w:date="2020-05-25T14:32:00Z">
        <w:r w:rsidR="00C82A9E">
          <w:rPr>
            <w:lang w:val="en-US"/>
          </w:rPr>
          <w:t xml:space="preserve">is received </w:t>
        </w:r>
      </w:ins>
      <w:ins w:id="167" w:author="WIDrapporteur" w:date="2020-05-25T10:41:00Z">
        <w:r w:rsidR="00903EB0" w:rsidRPr="00F84F60">
          <w:rPr>
            <w:lang w:val="en-US"/>
            <w:rPrChange w:id="168" w:author="WIDrapporteur" w:date="2020-05-25T14:31:00Z">
              <w:rPr>
                <w:highlight w:val="yellow"/>
                <w:lang w:val="en-US"/>
              </w:rPr>
            </w:rPrChange>
          </w:rPr>
          <w:t>or until timeout</w:t>
        </w:r>
      </w:ins>
      <w:ins w:id="169" w:author="WIDrapporteur" w:date="2020-05-25T14:32:00Z">
        <w:r w:rsidR="00C82A9E">
          <w:rPr>
            <w:lang w:val="en-US"/>
          </w:rPr>
          <w:t xml:space="preserve"> occurs:</w:t>
        </w:r>
      </w:ins>
    </w:p>
    <w:p w14:paraId="4C8D9B9E" w14:textId="4990B089" w:rsidR="00330E5D" w:rsidRPr="00C82A9E" w:rsidRDefault="00330E5D">
      <w:pPr>
        <w:pStyle w:val="B2"/>
        <w:numPr>
          <w:ilvl w:val="0"/>
          <w:numId w:val="8"/>
        </w:numPr>
        <w:rPr>
          <w:ins w:id="170" w:author="WIDrapporteur" w:date="2020-05-25T02:23:00Z"/>
          <w:lang w:val="en-US"/>
        </w:rPr>
        <w:pPrChange w:id="171" w:author="WIDrapporteur" w:date="2020-05-25T14:36:00Z">
          <w:pPr>
            <w:pStyle w:val="ListParagraph"/>
            <w:numPr>
              <w:ilvl w:val="1"/>
              <w:numId w:val="6"/>
            </w:numPr>
            <w:ind w:left="1440" w:hanging="360"/>
          </w:pPr>
        </w:pPrChange>
      </w:pPr>
      <w:ins w:id="172" w:author="WIDrapporteur" w:date="2020-05-25T02:23:00Z">
        <w:r w:rsidRPr="00C82A9E">
          <w:rPr>
            <w:lang w:val="en-US"/>
          </w:rPr>
          <w:t>Decapsulate</w:t>
        </w:r>
      </w:ins>
      <w:ins w:id="173" w:author="WIDrapporteur" w:date="2020-05-25T14:36:00Z">
        <w:r w:rsidR="00C82A9E">
          <w:rPr>
            <w:lang w:val="en-US"/>
          </w:rPr>
          <w:t xml:space="preserve"> </w:t>
        </w:r>
      </w:ins>
      <w:ins w:id="174" w:author="WIDrapporteur" w:date="2020-05-25T14:37:00Z">
        <w:r w:rsidR="00C82A9E">
          <w:rPr>
            <w:lang w:val="en-US"/>
          </w:rPr>
          <w:t>the payload out of the (S)RTP packet</w:t>
        </w:r>
      </w:ins>
      <w:ins w:id="175" w:author="WIDrapporteur" w:date="2020-05-25T14:49:00Z">
        <w:r w:rsidR="004072D4">
          <w:rPr>
            <w:lang w:val="en-US"/>
          </w:rPr>
          <w:t xml:space="preserve"> and, </w:t>
        </w:r>
      </w:ins>
      <w:ins w:id="176" w:author="WIDrapporteur" w:date="2020-05-25T14:38:00Z">
        <w:r w:rsidR="00C82A9E">
          <w:rPr>
            <w:lang w:val="en-US"/>
          </w:rPr>
          <w:t xml:space="preserve">if SRTP rather than RTP is </w:t>
        </w:r>
        <w:r w:rsidR="00C82A9E" w:rsidRPr="00762C20">
          <w:rPr>
            <w:lang w:val="en-US"/>
          </w:rPr>
          <w:t>used (</w:t>
        </w:r>
        <w:r w:rsidR="00C82A9E" w:rsidRPr="00ED5038">
          <w:rPr>
            <w:lang w:val="en-US"/>
          </w:rPr>
          <w:t xml:space="preserve">see </w:t>
        </w:r>
      </w:ins>
      <w:ins w:id="177" w:author="WIDrapporteur" w:date="2020-05-25T17:03:00Z">
        <w:r w:rsidR="00762C20" w:rsidRPr="005452F6">
          <w:t>IETF RFC 3711 [17]</w:t>
        </w:r>
      </w:ins>
      <w:ins w:id="178" w:author="WIDrapporteur" w:date="2020-05-25T14:38:00Z">
        <w:r w:rsidR="00C82A9E">
          <w:rPr>
            <w:lang w:val="en-US"/>
          </w:rPr>
          <w:t>)</w:t>
        </w:r>
      </w:ins>
      <w:ins w:id="179" w:author="WIDrapporteur" w:date="2020-05-25T14:49:00Z">
        <w:r w:rsidR="004072D4">
          <w:rPr>
            <w:lang w:val="en-US"/>
          </w:rPr>
          <w:t xml:space="preserve">, decrypt and validate </w:t>
        </w:r>
      </w:ins>
      <w:ins w:id="180" w:author="WIDrapporteur" w:date="2020-05-25T14:50:00Z">
        <w:r w:rsidR="00D13483">
          <w:rPr>
            <w:lang w:val="en-US"/>
          </w:rPr>
          <w:t>the payload</w:t>
        </w:r>
      </w:ins>
      <w:ins w:id="181" w:author="WIDrapporteur" w:date="2020-05-25T14:38:00Z">
        <w:r w:rsidR="00C82A9E">
          <w:rPr>
            <w:lang w:val="en-US"/>
          </w:rPr>
          <w:t>;</w:t>
        </w:r>
      </w:ins>
    </w:p>
    <w:p w14:paraId="257D0139" w14:textId="78BAF11B" w:rsidR="00330E5D" w:rsidRDefault="00330E5D" w:rsidP="00C82A9E">
      <w:pPr>
        <w:pStyle w:val="B2"/>
        <w:numPr>
          <w:ilvl w:val="0"/>
          <w:numId w:val="8"/>
        </w:numPr>
        <w:rPr>
          <w:ins w:id="182" w:author="WIDrapporteur" w:date="2020-05-25T14:43:00Z"/>
          <w:lang w:val="en-US"/>
        </w:rPr>
      </w:pPr>
      <w:ins w:id="183" w:author="WIDrapporteur" w:date="2020-05-25T02:23:00Z">
        <w:r w:rsidRPr="00C82A9E">
          <w:rPr>
            <w:lang w:val="en-US"/>
          </w:rPr>
          <w:t xml:space="preserve">Process </w:t>
        </w:r>
      </w:ins>
      <w:ins w:id="184" w:author="WIDrapporteur" w:date="2020-05-25T14:39:00Z">
        <w:r w:rsidR="00C82A9E">
          <w:rPr>
            <w:lang w:val="en-US"/>
          </w:rPr>
          <w:t xml:space="preserve">the payload </w:t>
        </w:r>
      </w:ins>
      <w:ins w:id="185" w:author="WIDrapporteur" w:date="2020-05-25T02:23:00Z">
        <w:r w:rsidRPr="00C82A9E">
          <w:rPr>
            <w:lang w:val="en-US"/>
          </w:rPr>
          <w:t>as a</w:t>
        </w:r>
      </w:ins>
      <w:ins w:id="186" w:author="WIDrapporteur" w:date="2020-05-25T02:24:00Z">
        <w:r w:rsidRPr="00C82A9E">
          <w:rPr>
            <w:lang w:val="en-US"/>
          </w:rPr>
          <w:t xml:space="preserve"> received MSRP SEND</w:t>
        </w:r>
      </w:ins>
      <w:ins w:id="187" w:author="WIDrapporteur" w:date="2020-05-25T14:40:00Z">
        <w:r w:rsidR="00C82A9E">
          <w:rPr>
            <w:lang w:val="en-US"/>
          </w:rPr>
          <w:t xml:space="preserve"> message</w:t>
        </w:r>
      </w:ins>
      <w:ins w:id="188" w:author="WIDrapporteur" w:date="2020-05-25T15:20:00Z">
        <w:r w:rsidR="003A3BE2">
          <w:rPr>
            <w:lang w:val="en-US"/>
          </w:rPr>
          <w:t xml:space="preserve"> according to 6.1.2.6,</w:t>
        </w:r>
      </w:ins>
      <w:ins w:id="189" w:author="WIDrapporteur" w:date="2020-05-25T14:40:00Z">
        <w:r w:rsidR="00C82A9E">
          <w:rPr>
            <w:lang w:val="en-US"/>
          </w:rPr>
          <w:t xml:space="preserve"> in the context of the media </w:t>
        </w:r>
      </w:ins>
      <w:ins w:id="190" w:author="WIDrapporteur" w:date="2020-05-25T14:42:00Z">
        <w:r w:rsidR="004072D4">
          <w:rPr>
            <w:lang w:val="en-US"/>
          </w:rPr>
          <w:t>flow</w:t>
        </w:r>
      </w:ins>
      <w:ins w:id="191" w:author="WIDrapporteur" w:date="2020-05-25T14:40:00Z">
        <w:r w:rsidR="00C82A9E">
          <w:rPr>
            <w:lang w:val="en-US"/>
          </w:rPr>
          <w:t xml:space="preserve"> form</w:t>
        </w:r>
      </w:ins>
      <w:ins w:id="192" w:author="WIDrapporteur" w:date="2020-05-25T14:41:00Z">
        <w:r w:rsidR="00C82A9E">
          <w:rPr>
            <w:lang w:val="en-US"/>
          </w:rPr>
          <w:t>ed by previously received MSRP</w:t>
        </w:r>
      </w:ins>
      <w:ins w:id="193" w:author="WIDrapporteur" w:date="2020-05-25T14:42:00Z">
        <w:r w:rsidR="004072D4">
          <w:rPr>
            <w:lang w:val="en-US"/>
          </w:rPr>
          <w:t xml:space="preserve"> SEND messages, wheth</w:t>
        </w:r>
      </w:ins>
      <w:ins w:id="194" w:author="WIDrapporteur" w:date="2020-05-25T14:43:00Z">
        <w:r w:rsidR="004072D4">
          <w:rPr>
            <w:lang w:val="en-US"/>
          </w:rPr>
          <w:t>er delivered via unicast or via MBMS</w:t>
        </w:r>
      </w:ins>
      <w:ins w:id="195" w:author="WIDrapporteur" w:date="2020-05-25T14:48:00Z">
        <w:r w:rsidR="004072D4">
          <w:rPr>
            <w:lang w:val="en-US"/>
          </w:rPr>
          <w:t>;</w:t>
        </w:r>
      </w:ins>
      <w:ins w:id="196" w:author="WIDrapporteur" w:date="2020-05-25T15:00:00Z">
        <w:r w:rsidR="003C318E">
          <w:rPr>
            <w:lang w:val="en-US"/>
          </w:rPr>
          <w:t xml:space="preserve"> and</w:t>
        </w:r>
      </w:ins>
    </w:p>
    <w:p w14:paraId="4F64BE27" w14:textId="42EF982E" w:rsidR="004072D4" w:rsidRPr="003C318E" w:rsidRDefault="004072D4" w:rsidP="00C82A9E">
      <w:pPr>
        <w:pStyle w:val="B2"/>
        <w:numPr>
          <w:ilvl w:val="0"/>
          <w:numId w:val="8"/>
        </w:numPr>
        <w:rPr>
          <w:ins w:id="197" w:author="WIDrapporteur" w:date="2020-05-25T14:55:00Z"/>
          <w:lang w:val="en-US"/>
          <w:rPrChange w:id="198" w:author="WIDrapporteur" w:date="2020-05-25T14:55:00Z">
            <w:rPr>
              <w:ins w:id="199" w:author="WIDrapporteur" w:date="2020-05-25T14:55:00Z"/>
              <w:rFonts w:eastAsia="Calibri"/>
              <w:lang w:val="en-US"/>
            </w:rPr>
          </w:rPrChange>
        </w:rPr>
      </w:pPr>
      <w:ins w:id="200" w:author="WIDrapporteur" w:date="2020-05-25T14:44:00Z">
        <w:r>
          <w:rPr>
            <w:lang w:val="en-US"/>
          </w:rPr>
          <w:lastRenderedPageBreak/>
          <w:t xml:space="preserve">Based on </w:t>
        </w:r>
        <w:r w:rsidRPr="00780C64">
          <w:rPr>
            <w:lang w:val="en-US"/>
          </w:rPr>
          <w:t>IETF RFC 4975 [11]</w:t>
        </w:r>
        <w:r>
          <w:rPr>
            <w:lang w:val="en-US"/>
          </w:rPr>
          <w:t xml:space="preserve">, send </w:t>
        </w:r>
      </w:ins>
      <w:ins w:id="201" w:author="WIDrapporteur" w:date="2020-05-25T14:45:00Z">
        <w:r>
          <w:rPr>
            <w:lang w:val="en-US"/>
          </w:rPr>
          <w:t xml:space="preserve">an MSRP 200 (OK) message or </w:t>
        </w:r>
      </w:ins>
      <w:ins w:id="202" w:author="WIDrapporteur" w:date="2020-05-25T14:46:00Z">
        <w:r>
          <w:rPr>
            <w:lang w:val="en-US"/>
          </w:rPr>
          <w:t xml:space="preserve">an </w:t>
        </w:r>
        <w:r w:rsidRPr="00130157">
          <w:rPr>
            <w:rFonts w:eastAsia="Calibri"/>
            <w:lang w:val="en-US"/>
          </w:rPr>
          <w:t>error MSRP response</w:t>
        </w:r>
        <w:r>
          <w:rPr>
            <w:rFonts w:eastAsia="Calibri"/>
            <w:lang w:val="en-US"/>
          </w:rPr>
          <w:t xml:space="preserve"> towards the terminating </w:t>
        </w:r>
      </w:ins>
      <w:ins w:id="203" w:author="WIDrapporteur" w:date="2020-05-25T14:47:00Z">
        <w:r>
          <w:rPr>
            <w:rFonts w:eastAsia="Calibri"/>
            <w:lang w:val="en-US"/>
          </w:rPr>
          <w:t xml:space="preserve">MBMS participation function when </w:t>
        </w:r>
      </w:ins>
      <w:ins w:id="204" w:author="WIDrapporteur" w:date="2020-05-25T14:48:00Z">
        <w:r>
          <w:rPr>
            <w:rFonts w:eastAsia="Calibri"/>
            <w:lang w:val="en-US"/>
          </w:rPr>
          <w:t>ne</w:t>
        </w:r>
      </w:ins>
      <w:ins w:id="205" w:author="WIDrapporteur" w:date="2020-05-25T14:47:00Z">
        <w:r>
          <w:rPr>
            <w:rFonts w:eastAsia="Calibri"/>
            <w:lang w:val="en-US"/>
          </w:rPr>
          <w:t>cessary.</w:t>
        </w:r>
      </w:ins>
    </w:p>
    <w:p w14:paraId="7CADEB88" w14:textId="3AB2DE78" w:rsidR="003C318E" w:rsidRPr="00C82A9E" w:rsidRDefault="003C318E">
      <w:pPr>
        <w:pStyle w:val="B2"/>
        <w:ind w:left="0" w:firstLine="0"/>
        <w:rPr>
          <w:ins w:id="206" w:author="WIDrapporteur" w:date="2020-05-25T02:17:00Z"/>
          <w:lang w:val="en-US"/>
        </w:rPr>
        <w:pPrChange w:id="207" w:author="WIDrapporteur" w:date="2020-05-25T14:55:00Z">
          <w:pPr/>
        </w:pPrChange>
      </w:pPr>
      <w:ins w:id="208" w:author="WIDrapporteur" w:date="2020-05-25T14:55:00Z">
        <w:r>
          <w:rPr>
            <w:lang w:val="en-US"/>
          </w:rPr>
          <w:t xml:space="preserve">If the terminating </w:t>
        </w:r>
        <w:proofErr w:type="spellStart"/>
        <w:r>
          <w:rPr>
            <w:lang w:val="en-US"/>
          </w:rPr>
          <w:t>MCData</w:t>
        </w:r>
        <w:proofErr w:type="spellEnd"/>
        <w:r>
          <w:rPr>
            <w:lang w:val="en-US"/>
          </w:rPr>
          <w:t xml:space="preserve"> client receives </w:t>
        </w:r>
      </w:ins>
      <w:ins w:id="209" w:author="WIDrapporteur" w:date="2020-05-25T14:56:00Z">
        <w:r>
          <w:rPr>
            <w:lang w:val="en-US"/>
          </w:rPr>
          <w:t xml:space="preserve">an </w:t>
        </w:r>
        <w:proofErr w:type="spellStart"/>
        <w:r>
          <w:rPr>
            <w:lang w:val="en-US"/>
          </w:rPr>
          <w:t>Unmap</w:t>
        </w:r>
        <w:proofErr w:type="spellEnd"/>
        <w:r>
          <w:rPr>
            <w:lang w:val="en-US"/>
          </w:rPr>
          <w:t xml:space="preserve"> Group To Bearer message referring to the c</w:t>
        </w:r>
      </w:ins>
      <w:ins w:id="210" w:author="WIDrapporteur" w:date="2020-05-25T14:57:00Z">
        <w:r>
          <w:rPr>
            <w:lang w:val="en-US"/>
          </w:rPr>
          <w:t xml:space="preserve">urrent communication, the terminating </w:t>
        </w:r>
        <w:proofErr w:type="spellStart"/>
        <w:r>
          <w:rPr>
            <w:lang w:val="en-US"/>
          </w:rPr>
          <w:t>MCData</w:t>
        </w:r>
        <w:proofErr w:type="spellEnd"/>
        <w:r>
          <w:rPr>
            <w:lang w:val="en-US"/>
          </w:rPr>
          <w:t xml:space="preserve"> client shall cease monitoring the </w:t>
        </w:r>
      </w:ins>
      <w:ins w:id="211" w:author="WIDrapporteur" w:date="2020-05-25T14:58:00Z">
        <w:r>
          <w:rPr>
            <w:lang w:val="en-US"/>
          </w:rPr>
          <w:t xml:space="preserve">associated </w:t>
        </w:r>
      </w:ins>
      <w:ins w:id="212" w:author="WIDrapporteur" w:date="2020-05-25T14:57:00Z">
        <w:r>
          <w:rPr>
            <w:lang w:val="en-US"/>
          </w:rPr>
          <w:t xml:space="preserve">MBMS bearer and </w:t>
        </w:r>
      </w:ins>
      <w:ins w:id="213" w:author="WIDrapporteur" w:date="2020-05-25T14:58:00Z">
        <w:r>
          <w:rPr>
            <w:lang w:val="en-US"/>
          </w:rPr>
          <w:t xml:space="preserve">subchannel and shall/resume or continue </w:t>
        </w:r>
      </w:ins>
      <w:ins w:id="214" w:author="WIDrapporteur" w:date="2020-05-25T14:59:00Z">
        <w:r>
          <w:rPr>
            <w:lang w:val="en-US"/>
          </w:rPr>
          <w:t>SDS delivery via media plane over unicast.</w:t>
        </w:r>
      </w:ins>
    </w:p>
    <w:p w14:paraId="2816E983" w14:textId="7C692748" w:rsidR="00463721" w:rsidRPr="00780C64" w:rsidRDefault="00463721" w:rsidP="00463721">
      <w:pPr>
        <w:pStyle w:val="Heading3"/>
        <w:rPr>
          <w:ins w:id="215" w:author="WIDrapporteur" w:date="2020-05-25T11:55:00Z"/>
          <w:lang w:val="en-US"/>
        </w:rPr>
      </w:pPr>
      <w:ins w:id="216" w:author="WIDrapporteur" w:date="2020-05-25T11:55:00Z">
        <w:r w:rsidRPr="00780C64">
          <w:rPr>
            <w:lang w:val="en-US"/>
          </w:rPr>
          <w:t>6.</w:t>
        </w:r>
        <w:r>
          <w:rPr>
            <w:lang w:val="en-US"/>
          </w:rPr>
          <w:t>5</w:t>
        </w:r>
        <w:r w:rsidRPr="00780C64">
          <w:rPr>
            <w:lang w:val="en-US"/>
          </w:rPr>
          <w:t>.</w:t>
        </w:r>
        <w:r>
          <w:rPr>
            <w:lang w:val="en-US"/>
          </w:rPr>
          <w:t>4</w:t>
        </w:r>
        <w:r w:rsidRPr="00780C64">
          <w:rPr>
            <w:lang w:val="en-US"/>
          </w:rPr>
          <w:tab/>
        </w:r>
        <w:r>
          <w:rPr>
            <w:lang w:val="en-US"/>
          </w:rPr>
          <w:t>Procedure</w:t>
        </w:r>
      </w:ins>
      <w:ins w:id="217" w:author="WIDrapporteur" w:date="2020-05-25T12:03:00Z">
        <w:r w:rsidR="002B0E56">
          <w:rPr>
            <w:lang w:val="en-US"/>
          </w:rPr>
          <w:t>s</w:t>
        </w:r>
      </w:ins>
      <w:ins w:id="218" w:author="WIDrapporteur" w:date="2020-05-25T11:55:00Z">
        <w:r>
          <w:rPr>
            <w:lang w:val="en-US"/>
          </w:rPr>
          <w:t xml:space="preserve"> for the originating </w:t>
        </w:r>
        <w:proofErr w:type="spellStart"/>
        <w:r>
          <w:rPr>
            <w:lang w:val="en-US"/>
          </w:rPr>
          <w:t>MCData</w:t>
        </w:r>
        <w:proofErr w:type="spellEnd"/>
        <w:r>
          <w:rPr>
            <w:lang w:val="en-US"/>
          </w:rPr>
          <w:t xml:space="preserve"> participation function</w:t>
        </w:r>
      </w:ins>
    </w:p>
    <w:p w14:paraId="1ECB19BC" w14:textId="754486F5" w:rsidR="00463721" w:rsidRDefault="00463721" w:rsidP="00463721">
      <w:pPr>
        <w:rPr>
          <w:ins w:id="219" w:author="WIDrapporteur" w:date="2020-05-25T11:56:00Z"/>
          <w:noProof/>
        </w:rPr>
      </w:pPr>
      <w:ins w:id="220" w:author="WIDrapporteur" w:date="2020-05-25T11:56:00Z">
        <w:r>
          <w:rPr>
            <w:noProof/>
          </w:rPr>
          <w:t>Per 6.2.2.4.</w:t>
        </w:r>
      </w:ins>
    </w:p>
    <w:p w14:paraId="1E9F3C7A" w14:textId="2C3EB316" w:rsidR="004E1375" w:rsidRPr="00780C64" w:rsidRDefault="004E1375" w:rsidP="004E1375">
      <w:pPr>
        <w:pStyle w:val="Heading3"/>
        <w:rPr>
          <w:ins w:id="221" w:author="WIDrapporteur" w:date="2020-05-24T23:55:00Z"/>
          <w:lang w:val="en-US"/>
        </w:rPr>
      </w:pPr>
      <w:ins w:id="222" w:author="WIDrapporteur" w:date="2020-05-24T23:55:00Z">
        <w:r w:rsidRPr="00780C64">
          <w:rPr>
            <w:lang w:val="en-US"/>
          </w:rPr>
          <w:t>6.</w:t>
        </w:r>
        <w:r>
          <w:rPr>
            <w:lang w:val="en-US"/>
          </w:rPr>
          <w:t>5</w:t>
        </w:r>
        <w:r w:rsidRPr="00780C64">
          <w:rPr>
            <w:lang w:val="en-US"/>
          </w:rPr>
          <w:t>.</w:t>
        </w:r>
      </w:ins>
      <w:ins w:id="223" w:author="WIDrapporteur" w:date="2020-05-25T11:55:00Z">
        <w:r w:rsidR="00463721">
          <w:rPr>
            <w:lang w:val="en-US"/>
          </w:rPr>
          <w:t>5</w:t>
        </w:r>
      </w:ins>
      <w:ins w:id="224" w:author="WIDrapporteur" w:date="2020-05-24T23:55:00Z">
        <w:r w:rsidRPr="00780C64">
          <w:rPr>
            <w:lang w:val="en-US"/>
          </w:rPr>
          <w:tab/>
        </w:r>
      </w:ins>
      <w:ins w:id="225" w:author="WIDrapporteur" w:date="2020-05-24T23:57:00Z">
        <w:r>
          <w:rPr>
            <w:lang w:val="en-US"/>
          </w:rPr>
          <w:t>Procedure</w:t>
        </w:r>
      </w:ins>
      <w:ins w:id="226" w:author="WIDrapporteur" w:date="2020-05-25T12:03:00Z">
        <w:r w:rsidR="002B0E56">
          <w:rPr>
            <w:lang w:val="en-US"/>
          </w:rPr>
          <w:t>s</w:t>
        </w:r>
      </w:ins>
      <w:ins w:id="227" w:author="WIDrapporteur" w:date="2020-05-24T23:57:00Z">
        <w:r>
          <w:rPr>
            <w:lang w:val="en-US"/>
          </w:rPr>
          <w:t xml:space="preserve"> for the terminating </w:t>
        </w:r>
      </w:ins>
      <w:proofErr w:type="spellStart"/>
      <w:ins w:id="228" w:author="WIDrapporteur" w:date="2020-05-24T23:58:00Z">
        <w:r>
          <w:rPr>
            <w:lang w:val="en-US"/>
          </w:rPr>
          <w:t>MCData</w:t>
        </w:r>
        <w:proofErr w:type="spellEnd"/>
        <w:r>
          <w:rPr>
            <w:lang w:val="en-US"/>
          </w:rPr>
          <w:t xml:space="preserve"> participation function</w:t>
        </w:r>
      </w:ins>
    </w:p>
    <w:p w14:paraId="5DDFE278" w14:textId="2A90F54E" w:rsidR="004E1375" w:rsidRDefault="00AF7295" w:rsidP="004E1375">
      <w:pPr>
        <w:rPr>
          <w:ins w:id="229" w:author="WIDrapporteur" w:date="2020-05-25T00:59:00Z"/>
          <w:lang w:val="en-US"/>
        </w:rPr>
      </w:pPr>
      <w:ins w:id="230" w:author="WIDrapporteur" w:date="2020-05-25T00:58:00Z">
        <w:r>
          <w:rPr>
            <w:lang w:val="en-US"/>
          </w:rPr>
          <w:t xml:space="preserve">The terminating </w:t>
        </w:r>
        <w:proofErr w:type="spellStart"/>
        <w:r>
          <w:rPr>
            <w:lang w:val="en-US"/>
          </w:rPr>
          <w:t>MCData</w:t>
        </w:r>
        <w:proofErr w:type="spellEnd"/>
        <w:r>
          <w:rPr>
            <w:lang w:val="en-US"/>
          </w:rPr>
          <w:t xml:space="preserve"> participation function:</w:t>
        </w:r>
      </w:ins>
    </w:p>
    <w:p w14:paraId="30FDFE71" w14:textId="77777777" w:rsidR="00A04568" w:rsidRDefault="00A04568">
      <w:pPr>
        <w:pStyle w:val="B1"/>
        <w:numPr>
          <w:ilvl w:val="0"/>
          <w:numId w:val="2"/>
        </w:numPr>
        <w:rPr>
          <w:ins w:id="231" w:author="WIDrapporteur" w:date="2020-05-25T01:26:00Z"/>
        </w:rPr>
        <w:pPrChange w:id="232" w:author="WIDrapporteur" w:date="2020-05-25T01:27:00Z">
          <w:pPr>
            <w:pStyle w:val="B1"/>
            <w:numPr>
              <w:numId w:val="1"/>
            </w:numPr>
            <w:ind w:left="644" w:hanging="360"/>
          </w:pPr>
        </w:pPrChange>
      </w:pPr>
      <w:ins w:id="233" w:author="WIDrapporteur" w:date="2020-05-25T01:26:00Z">
        <w:r>
          <w:t xml:space="preserve">shall establish an MSRP session with the controlling </w:t>
        </w:r>
        <w:proofErr w:type="spellStart"/>
        <w:r>
          <w:t>MCData</w:t>
        </w:r>
        <w:proofErr w:type="spellEnd"/>
        <w:r>
          <w:t xml:space="preserve"> function according to 6.2.2.5.1</w:t>
        </w:r>
        <w:r w:rsidRPr="00780C64">
          <w:t>;</w:t>
        </w:r>
      </w:ins>
    </w:p>
    <w:p w14:paraId="5F386B14" w14:textId="77777777" w:rsidR="00A04568" w:rsidRDefault="00A04568">
      <w:pPr>
        <w:pStyle w:val="B1"/>
        <w:numPr>
          <w:ilvl w:val="0"/>
          <w:numId w:val="2"/>
        </w:numPr>
        <w:rPr>
          <w:ins w:id="234" w:author="WIDrapporteur" w:date="2020-05-25T01:26:00Z"/>
        </w:rPr>
        <w:pPrChange w:id="235" w:author="WIDrapporteur" w:date="2020-05-25T01:27:00Z">
          <w:pPr>
            <w:pStyle w:val="B1"/>
            <w:numPr>
              <w:numId w:val="1"/>
            </w:numPr>
            <w:ind w:left="284" w:firstLine="0"/>
          </w:pPr>
        </w:pPrChange>
      </w:pPr>
      <w:ins w:id="236" w:author="WIDrapporteur" w:date="2020-05-25T01:26:00Z">
        <w:r>
          <w:t xml:space="preserve">shall establish an MSRP session with the terminating </w:t>
        </w:r>
        <w:proofErr w:type="spellStart"/>
        <w:r>
          <w:t>MCData</w:t>
        </w:r>
        <w:proofErr w:type="spellEnd"/>
        <w:r>
          <w:t xml:space="preserve"> client according to 6.2.2.5.2;</w:t>
        </w:r>
      </w:ins>
    </w:p>
    <w:p w14:paraId="6E5AF12B" w14:textId="658EB6AC" w:rsidR="00A04568" w:rsidRDefault="00AF7295" w:rsidP="00755B8C">
      <w:pPr>
        <w:pStyle w:val="B1"/>
        <w:numPr>
          <w:ilvl w:val="0"/>
          <w:numId w:val="2"/>
        </w:numPr>
        <w:rPr>
          <w:ins w:id="237" w:author="WIDrapporteur" w:date="2020-05-25T01:27:00Z"/>
        </w:rPr>
      </w:pPr>
      <w:ins w:id="238" w:author="WIDrapporteur" w:date="2020-05-25T00:59:00Z">
        <w:r w:rsidRPr="00780C64">
          <w:t xml:space="preserve">shall </w:t>
        </w:r>
      </w:ins>
      <w:ins w:id="239" w:author="WIDrapporteur" w:date="2020-05-25T01:08:00Z">
        <w:r w:rsidR="004059A8">
          <w:t xml:space="preserve">build a Map Group To Bearer message </w:t>
        </w:r>
      </w:ins>
      <w:ins w:id="240" w:author="WIDrapporteur" w:date="2020-05-25T10:38:00Z">
        <w:r w:rsidR="00903EB0">
          <w:t xml:space="preserve">(see 11.2.4) </w:t>
        </w:r>
      </w:ins>
      <w:ins w:id="241" w:author="WIDrapporteur" w:date="2020-05-25T01:08:00Z">
        <w:r w:rsidR="004059A8">
          <w:t xml:space="preserve">indicating the </w:t>
        </w:r>
      </w:ins>
      <w:proofErr w:type="spellStart"/>
      <w:ins w:id="242" w:author="WIDrapporteur" w:date="2020-05-25T01:09:00Z">
        <w:r w:rsidR="004059A8">
          <w:t>MCData</w:t>
        </w:r>
        <w:proofErr w:type="spellEnd"/>
        <w:r w:rsidR="004059A8">
          <w:t xml:space="preserve"> </w:t>
        </w:r>
      </w:ins>
      <w:ins w:id="243" w:author="WIDrapporteur" w:date="2020-05-25T01:08:00Z">
        <w:r w:rsidR="004059A8">
          <w:t xml:space="preserve">group id </w:t>
        </w:r>
      </w:ins>
      <w:ins w:id="244" w:author="WIDrapporteur" w:date="2020-05-25T01:09:00Z">
        <w:r w:rsidR="004059A8">
          <w:t xml:space="preserve">for the communication, the TMGI </w:t>
        </w:r>
      </w:ins>
      <w:ins w:id="245" w:author="WIDrapporteur" w:date="2020-05-25T01:12:00Z">
        <w:r w:rsidR="004059A8">
          <w:t>of the MBM</w:t>
        </w:r>
      </w:ins>
      <w:ins w:id="246" w:author="WIDrapporteur" w:date="2020-05-25T01:13:00Z">
        <w:r w:rsidR="004059A8">
          <w:t xml:space="preserve">S </w:t>
        </w:r>
      </w:ins>
      <w:ins w:id="247" w:author="WIDrapporteur" w:date="2020-05-25T01:12:00Z">
        <w:r w:rsidR="004059A8">
          <w:t>bearer</w:t>
        </w:r>
      </w:ins>
      <w:ins w:id="248" w:author="WIDrapporteur" w:date="2020-05-25T01:13:00Z">
        <w:r w:rsidR="004059A8">
          <w:t xml:space="preserve"> to carry the traffic, and the multicast IP address and UDP port number </w:t>
        </w:r>
      </w:ins>
      <w:ins w:id="249" w:author="WIDrapporteur" w:date="2020-05-25T01:14:00Z">
        <w:r w:rsidR="00E22F9D">
          <w:t xml:space="preserve">that were </w:t>
        </w:r>
      </w:ins>
      <w:ins w:id="250" w:author="WIDrapporteur" w:date="2020-05-25T01:15:00Z">
        <w:r w:rsidR="00E22F9D">
          <w:t xml:space="preserve">given to the terminating </w:t>
        </w:r>
        <w:proofErr w:type="spellStart"/>
        <w:r w:rsidR="00E22F9D">
          <w:t>MCData</w:t>
        </w:r>
        <w:proofErr w:type="spellEnd"/>
        <w:r w:rsidR="00E22F9D">
          <w:t xml:space="preserve"> clients </w:t>
        </w:r>
      </w:ins>
      <w:ins w:id="251" w:author="WIDrapporteur" w:date="2020-05-25T01:16:00Z">
        <w:r w:rsidR="00E22F9D">
          <w:t>for MBMS delivery</w:t>
        </w:r>
      </w:ins>
      <w:ins w:id="252" w:author="WIDrapporteur" w:date="2020-05-25T01:17:00Z">
        <w:r w:rsidR="00E22F9D">
          <w:t>,</w:t>
        </w:r>
      </w:ins>
      <w:ins w:id="253" w:author="WIDrapporteur" w:date="2020-05-25T01:16:00Z">
        <w:r w:rsidR="00E22F9D">
          <w:t xml:space="preserve"> as part of the SDP offer</w:t>
        </w:r>
      </w:ins>
      <w:ins w:id="254" w:author="WIDrapporteur" w:date="2020-05-25T01:17:00Z">
        <w:r w:rsidR="00E22F9D">
          <w:t>,</w:t>
        </w:r>
      </w:ins>
      <w:ins w:id="255" w:author="WIDrapporteur" w:date="2020-05-25T01:16:00Z">
        <w:r w:rsidR="00E22F9D">
          <w:t xml:space="preserve"> when the SDS session</w:t>
        </w:r>
      </w:ins>
      <w:ins w:id="256" w:author="WIDrapporteur" w:date="2020-05-25T01:28:00Z">
        <w:r w:rsidR="00A04568">
          <w:t>s</w:t>
        </w:r>
      </w:ins>
      <w:ins w:id="257" w:author="WIDrapporteur" w:date="2020-05-25T01:16:00Z">
        <w:r w:rsidR="00E22F9D">
          <w:t xml:space="preserve"> w</w:t>
        </w:r>
      </w:ins>
      <w:ins w:id="258" w:author="WIDrapporteur" w:date="2020-05-25T01:28:00Z">
        <w:r w:rsidR="00A04568">
          <w:t>ere</w:t>
        </w:r>
      </w:ins>
      <w:ins w:id="259" w:author="WIDrapporteur" w:date="2020-05-25T01:16:00Z">
        <w:r w:rsidR="00E22F9D">
          <w:t xml:space="preserve"> es</w:t>
        </w:r>
      </w:ins>
      <w:ins w:id="260" w:author="WIDrapporteur" w:date="2020-05-25T01:17:00Z">
        <w:r w:rsidR="00E22F9D">
          <w:t>tablished</w:t>
        </w:r>
      </w:ins>
      <w:ins w:id="261" w:author="WIDrapporteur" w:date="2020-05-25T12:05:00Z">
        <w:r w:rsidR="002B0E56">
          <w:t>;</w:t>
        </w:r>
      </w:ins>
    </w:p>
    <w:p w14:paraId="7EEB7054" w14:textId="226F075E" w:rsidR="00A04568" w:rsidRDefault="004059A8" w:rsidP="00CA18CD">
      <w:pPr>
        <w:pStyle w:val="B1"/>
        <w:numPr>
          <w:ilvl w:val="0"/>
          <w:numId w:val="2"/>
        </w:numPr>
        <w:ind w:left="851"/>
        <w:rPr>
          <w:ins w:id="262" w:author="WIDrapporteur" w:date="2020-05-25T01:34:00Z"/>
        </w:rPr>
      </w:pPr>
      <w:ins w:id="263" w:author="WIDrapporteur" w:date="2020-05-25T01:08:00Z">
        <w:r>
          <w:t xml:space="preserve">shall </w:t>
        </w:r>
      </w:ins>
      <w:ins w:id="264" w:author="WIDrapporteur" w:date="2020-05-25T01:02:00Z">
        <w:r w:rsidR="00AF7295">
          <w:t xml:space="preserve">send </w:t>
        </w:r>
      </w:ins>
      <w:ins w:id="265" w:author="WIDrapporteur" w:date="2020-05-25T01:17:00Z">
        <w:r w:rsidR="00E22F9D">
          <w:t>the</w:t>
        </w:r>
      </w:ins>
      <w:ins w:id="266" w:author="WIDrapporteur" w:date="2020-05-25T01:18:00Z">
        <w:r w:rsidR="00E22F9D">
          <w:t xml:space="preserve"> </w:t>
        </w:r>
      </w:ins>
      <w:ins w:id="267" w:author="WIDrapporteur" w:date="2020-05-25T01:02:00Z">
        <w:r w:rsidR="00AF7295">
          <w:t>Map</w:t>
        </w:r>
      </w:ins>
      <w:ins w:id="268" w:author="WIDrapporteur" w:date="2020-05-25T01:03:00Z">
        <w:r w:rsidR="00AF7295">
          <w:t xml:space="preserve"> </w:t>
        </w:r>
      </w:ins>
      <w:ins w:id="269" w:author="WIDrapporteur" w:date="2020-05-25T01:02:00Z">
        <w:r w:rsidR="00AF7295">
          <w:t>Group</w:t>
        </w:r>
      </w:ins>
      <w:ins w:id="270" w:author="WIDrapporteur" w:date="2020-05-25T01:03:00Z">
        <w:r w:rsidR="00AF7295">
          <w:t xml:space="preserve"> </w:t>
        </w:r>
      </w:ins>
      <w:ins w:id="271" w:author="WIDrapporteur" w:date="2020-05-25T01:02:00Z">
        <w:r w:rsidR="00AF7295">
          <w:t>To</w:t>
        </w:r>
      </w:ins>
      <w:ins w:id="272" w:author="WIDrapporteur" w:date="2020-05-25T01:03:00Z">
        <w:r w:rsidR="00AF7295">
          <w:t xml:space="preserve"> </w:t>
        </w:r>
      </w:ins>
      <w:ins w:id="273" w:author="WIDrapporteur" w:date="2020-05-25T01:02:00Z">
        <w:r w:rsidR="00AF7295">
          <w:t xml:space="preserve">Bearer </w:t>
        </w:r>
      </w:ins>
      <w:ins w:id="274" w:author="WIDrapporteur" w:date="2020-05-25T01:03:00Z">
        <w:r w:rsidR="00AF7295" w:rsidRPr="00903EB0">
          <w:t xml:space="preserve">message on the </w:t>
        </w:r>
      </w:ins>
      <w:ins w:id="275" w:author="WIDrapporteur" w:date="2020-05-25T10:36:00Z">
        <w:r w:rsidR="00903EB0">
          <w:t>general purpose MBMS</w:t>
        </w:r>
      </w:ins>
      <w:ins w:id="276" w:author="WIDrapporteur" w:date="2020-05-25T01:04:00Z">
        <w:r w:rsidRPr="00903EB0">
          <w:t xml:space="preserve"> subchannel </w:t>
        </w:r>
      </w:ins>
      <w:ins w:id="277" w:author="WIDrapporteur" w:date="2020-05-25T10:39:00Z">
        <w:r w:rsidR="00903EB0" w:rsidRPr="0050645C">
          <w:t xml:space="preserve">(see </w:t>
        </w:r>
      </w:ins>
      <w:ins w:id="278" w:author="WIDrapporteur" w:date="2020-05-25T16:59:00Z">
        <w:r w:rsidR="0050645C" w:rsidRPr="00780C64">
          <w:t>3GPP TS 24.482 </w:t>
        </w:r>
        <w:r w:rsidR="0050645C">
          <w:t>[5]</w:t>
        </w:r>
      </w:ins>
      <w:ins w:id="279" w:author="WIDrapporteur" w:date="2020-05-25T10:39:00Z">
        <w:r w:rsidR="00903EB0">
          <w:t xml:space="preserve">) </w:t>
        </w:r>
      </w:ins>
      <w:ins w:id="280" w:author="WIDrapporteur" w:date="2020-05-25T01:04:00Z">
        <w:r w:rsidRPr="00903EB0">
          <w:t xml:space="preserve">of the </w:t>
        </w:r>
      </w:ins>
      <w:ins w:id="281" w:author="WIDrapporteur" w:date="2020-05-25T01:05:00Z">
        <w:r w:rsidRPr="00903EB0">
          <w:t>MBMS</w:t>
        </w:r>
        <w:r>
          <w:t xml:space="preserve"> </w:t>
        </w:r>
      </w:ins>
      <w:ins w:id="282" w:author="WIDrapporteur" w:date="2020-05-25T10:36:00Z">
        <w:r w:rsidR="00903EB0">
          <w:t xml:space="preserve">bearer </w:t>
        </w:r>
      </w:ins>
      <w:ins w:id="283" w:author="WIDrapporteur" w:date="2020-05-25T01:18:00Z">
        <w:r w:rsidR="00E22F9D">
          <w:t>used for media plane control signal</w:t>
        </w:r>
      </w:ins>
      <w:ins w:id="284" w:author="WIDrapporteur" w:date="2020-05-25T01:19:00Z">
        <w:r w:rsidR="00E22F9D">
          <w:t>l</w:t>
        </w:r>
      </w:ins>
      <w:ins w:id="285" w:author="WIDrapporteur" w:date="2020-05-25T01:18:00Z">
        <w:r w:rsidR="00E22F9D">
          <w:t>ing</w:t>
        </w:r>
      </w:ins>
      <w:ins w:id="286" w:author="WIDrapporteur" w:date="2020-05-25T00:59:00Z">
        <w:r w:rsidR="00AF7295" w:rsidRPr="00780C64">
          <w:t>;</w:t>
        </w:r>
      </w:ins>
      <w:ins w:id="287" w:author="WIDrapporteur" w:date="2020-05-25T12:05:00Z">
        <w:r w:rsidR="002B0E56">
          <w:t xml:space="preserve"> and</w:t>
        </w:r>
      </w:ins>
    </w:p>
    <w:p w14:paraId="4988F564" w14:textId="7C1F62D5" w:rsidR="00A04568" w:rsidRPr="00780C64" w:rsidRDefault="00A04568">
      <w:pPr>
        <w:pStyle w:val="B1"/>
        <w:numPr>
          <w:ilvl w:val="0"/>
          <w:numId w:val="2"/>
        </w:numPr>
        <w:ind w:left="851"/>
        <w:rPr>
          <w:ins w:id="288" w:author="WIDrapporteur" w:date="2020-05-25T01:33:00Z"/>
        </w:rPr>
        <w:pPrChange w:id="289" w:author="WIDrapporteur" w:date="2020-05-25T01:34:00Z">
          <w:pPr>
            <w:pStyle w:val="B1"/>
          </w:pPr>
        </w:pPrChange>
      </w:pPr>
      <w:ins w:id="290" w:author="WIDrapporteur" w:date="2020-05-25T01:33:00Z">
        <w:r w:rsidRPr="00780C64">
          <w:tab/>
        </w:r>
      </w:ins>
      <w:ins w:id="291" w:author="WIDrapporteur" w:date="2020-05-25T01:34:00Z">
        <w:r w:rsidR="005971F3">
          <w:t>for each arriving MSRP SEND</w:t>
        </w:r>
      </w:ins>
      <w:ins w:id="292" w:author="WIDrapporteur" w:date="2020-05-25T01:35:00Z">
        <w:r w:rsidR="005971F3">
          <w:t xml:space="preserve"> message</w:t>
        </w:r>
      </w:ins>
      <w:ins w:id="293" w:author="WIDrapporteur" w:date="2020-05-25T01:57:00Z">
        <w:r w:rsidR="00130157">
          <w:t>, until a SIP BYE is received</w:t>
        </w:r>
      </w:ins>
      <w:ins w:id="294" w:author="WIDrapporteur" w:date="2020-05-25T10:41:00Z">
        <w:r w:rsidR="00903EB0">
          <w:t xml:space="preserve"> or until timeout</w:t>
        </w:r>
      </w:ins>
      <w:ins w:id="295" w:author="WIDrapporteur" w:date="2020-05-25T01:33:00Z">
        <w:r w:rsidRPr="00780C64">
          <w:t>:</w:t>
        </w:r>
      </w:ins>
    </w:p>
    <w:p w14:paraId="263AE541" w14:textId="4D3F96B0" w:rsidR="00A04568" w:rsidRDefault="005971F3">
      <w:pPr>
        <w:pStyle w:val="B2"/>
        <w:numPr>
          <w:ilvl w:val="0"/>
          <w:numId w:val="5"/>
        </w:numPr>
        <w:rPr>
          <w:ins w:id="296" w:author="WIDrapporteur" w:date="2020-05-25T01:39:00Z"/>
        </w:rPr>
        <w:pPrChange w:id="297" w:author="WIDrapporteur" w:date="2020-05-25T01:39:00Z">
          <w:pPr>
            <w:pStyle w:val="B2"/>
            <w:ind w:left="1134"/>
          </w:pPr>
        </w:pPrChange>
      </w:pPr>
      <w:ins w:id="298" w:author="WIDrapporteur" w:date="2020-05-25T01:37:00Z">
        <w:r w:rsidRPr="00780C64">
          <w:t xml:space="preserve">shall </w:t>
        </w:r>
        <w:r w:rsidRPr="00780C64">
          <w:rPr>
            <w:rFonts w:ascii="TimesNewRoman" w:eastAsia="Calibri" w:hAnsi="TimesNewRoman" w:cs="TimesNewRoman"/>
            <w:lang w:val="en-US"/>
          </w:rPr>
          <w:t xml:space="preserve">generate and send a MSRP 200 </w:t>
        </w:r>
        <w:r w:rsidRPr="00780C64">
          <w:t xml:space="preserve">(OK) </w:t>
        </w:r>
        <w:r w:rsidRPr="00780C64">
          <w:rPr>
            <w:rFonts w:ascii="TimesNewRoman" w:eastAsia="Calibri" w:hAnsi="TimesNewRoman" w:cs="TimesNewRoman"/>
            <w:lang w:val="en-US"/>
          </w:rPr>
          <w:t xml:space="preserve">response for the received MSRP SEND </w:t>
        </w:r>
        <w:r>
          <w:rPr>
            <w:rFonts w:ascii="TimesNewRoman" w:eastAsia="Calibri" w:hAnsi="TimesNewRoman" w:cs="TimesNewRoman"/>
            <w:lang w:val="en-US"/>
          </w:rPr>
          <w:t>message</w:t>
        </w:r>
        <w:r w:rsidRPr="00780C64">
          <w:rPr>
            <w:rFonts w:ascii="TimesNewRoman" w:eastAsia="Calibri" w:hAnsi="TimesNewRoman" w:cs="TimesNewRoman"/>
            <w:lang w:val="en-US"/>
          </w:rPr>
          <w:t xml:space="preserve"> to the </w:t>
        </w:r>
        <w:r w:rsidRPr="00780C64">
          <w:t xml:space="preserve">controlling </w:t>
        </w:r>
        <w:proofErr w:type="spellStart"/>
        <w:r w:rsidRPr="00780C64">
          <w:t>MCData</w:t>
        </w:r>
        <w:proofErr w:type="spellEnd"/>
        <w:r w:rsidRPr="00780C64">
          <w:t xml:space="preserve"> function</w:t>
        </w:r>
        <w:r w:rsidRPr="00780C64">
          <w:rPr>
            <w:rFonts w:ascii="TimesNewRoman" w:eastAsia="Calibri" w:hAnsi="TimesNewRoman" w:cs="TimesNewRoman"/>
            <w:lang w:val="en-US"/>
          </w:rPr>
          <w:t>, according to the rules and procedures of IETF RFC 4975 [</w:t>
        </w:r>
        <w:r w:rsidRPr="00780C64">
          <w:t>11</w:t>
        </w:r>
        <w:r w:rsidRPr="00780C64">
          <w:rPr>
            <w:rFonts w:ascii="TimesNewRoman" w:eastAsia="Calibri" w:hAnsi="TimesNewRoman" w:cs="TimesNewRoman"/>
            <w:lang w:val="en-US"/>
          </w:rPr>
          <w:t>]</w:t>
        </w:r>
        <w:r w:rsidRPr="00780C64">
          <w:t>;</w:t>
        </w:r>
      </w:ins>
    </w:p>
    <w:p w14:paraId="69C88913" w14:textId="0C0DB752" w:rsidR="005971F3" w:rsidRDefault="005971F3" w:rsidP="005971F3">
      <w:pPr>
        <w:pStyle w:val="B2"/>
        <w:numPr>
          <w:ilvl w:val="0"/>
          <w:numId w:val="5"/>
        </w:numPr>
        <w:rPr>
          <w:ins w:id="299" w:author="WIDrapporteur" w:date="2020-05-25T01:45:00Z"/>
        </w:rPr>
      </w:pPr>
      <w:ins w:id="300" w:author="WIDrapporteur" w:date="2020-05-25T01:39:00Z">
        <w:r>
          <w:t xml:space="preserve">shall </w:t>
        </w:r>
      </w:ins>
      <w:ins w:id="301" w:author="WIDrapporteur" w:date="2020-05-25T01:40:00Z">
        <w:r>
          <w:t xml:space="preserve">build an (S)RTP/UDP/IP </w:t>
        </w:r>
      </w:ins>
      <w:ins w:id="302" w:author="WIDrapporteur" w:date="2020-05-25T01:45:00Z">
        <w:r w:rsidR="00705CC0">
          <w:t>(</w:t>
        </w:r>
        <w:r w:rsidR="00705CC0" w:rsidRPr="00762C20">
          <w:t xml:space="preserve">see </w:t>
        </w:r>
      </w:ins>
      <w:ins w:id="303" w:author="WIDrapporteur" w:date="2020-05-25T17:04:00Z">
        <w:r w:rsidR="00762C20" w:rsidRPr="005452F6">
          <w:t>IETF RFC 3711 [17]</w:t>
        </w:r>
      </w:ins>
      <w:ins w:id="304" w:author="WIDrapporteur" w:date="2020-05-25T01:45:00Z">
        <w:r w:rsidR="00705CC0">
          <w:t xml:space="preserve">) </w:t>
        </w:r>
      </w:ins>
      <w:ins w:id="305" w:author="WIDrapporteur" w:date="2020-05-25T01:40:00Z">
        <w:r>
          <w:t xml:space="preserve">packet with the </w:t>
        </w:r>
      </w:ins>
      <w:ins w:id="306" w:author="WIDrapporteur" w:date="2020-05-25T01:41:00Z">
        <w:r>
          <w:t>multicast IP address and UDP port number</w:t>
        </w:r>
      </w:ins>
      <w:ins w:id="307" w:author="WIDrapporteur" w:date="2020-05-25T01:39:00Z">
        <w:r>
          <w:t xml:space="preserve"> </w:t>
        </w:r>
      </w:ins>
      <w:ins w:id="308" w:author="WIDrapporteur" w:date="2020-05-25T01:42:00Z">
        <w:r>
          <w:t>indicated in the sent Map Group To Bearer message</w:t>
        </w:r>
      </w:ins>
      <w:ins w:id="309" w:author="WIDrapporteur" w:date="2020-05-25T01:43:00Z">
        <w:r>
          <w:t xml:space="preserve"> and with</w:t>
        </w:r>
      </w:ins>
      <w:ins w:id="310" w:author="WIDrapporteur" w:date="2020-05-25T01:42:00Z">
        <w:r>
          <w:t xml:space="preserve"> </w:t>
        </w:r>
      </w:ins>
      <w:ins w:id="311" w:author="WIDrapporteur" w:date="2020-05-25T01:39:00Z">
        <w:r>
          <w:t>the received MSRP SEND message</w:t>
        </w:r>
      </w:ins>
      <w:ins w:id="312" w:author="WIDrapporteur" w:date="2020-05-25T01:43:00Z">
        <w:r>
          <w:t xml:space="preserve"> as payload</w:t>
        </w:r>
      </w:ins>
      <w:ins w:id="313" w:author="WIDrapporteur" w:date="2020-05-25T14:11:00Z">
        <w:r w:rsidR="003070D0">
          <w:t xml:space="preserve">, security protected if SRTP is used, per </w:t>
        </w:r>
      </w:ins>
      <w:ins w:id="314" w:author="WIDrapporteur" w:date="2020-05-25T17:04:00Z">
        <w:r w:rsidR="00762C20" w:rsidRPr="005452F6">
          <w:t>IETF RFC 3711 [17]</w:t>
        </w:r>
        <w:r w:rsidR="00762C20">
          <w:t xml:space="preserve"> </w:t>
        </w:r>
      </w:ins>
      <w:ins w:id="315" w:author="WIDrapporteur" w:date="2020-05-25T14:11:00Z">
        <w:r w:rsidR="003070D0" w:rsidRPr="00ED5038">
          <w:t xml:space="preserve">and </w:t>
        </w:r>
      </w:ins>
      <w:ins w:id="316" w:author="WIDrapporteur" w:date="2020-05-25T17:09:00Z">
        <w:r w:rsidR="00ED5038">
          <w:rPr>
            <w:noProof/>
          </w:rPr>
          <w:t>3GPP TS 33.180</w:t>
        </w:r>
        <w:r w:rsidR="00ED5038" w:rsidRPr="000B4518">
          <w:rPr>
            <w:noProof/>
          </w:rPr>
          <w:t> [</w:t>
        </w:r>
        <w:r w:rsidR="00ED5038">
          <w:rPr>
            <w:noProof/>
          </w:rPr>
          <w:t>15</w:t>
        </w:r>
        <w:r w:rsidR="00ED5038" w:rsidRPr="000B4518">
          <w:rPr>
            <w:noProof/>
          </w:rPr>
          <w:t>]</w:t>
        </w:r>
      </w:ins>
      <w:ins w:id="317" w:author="WIDrapporteur" w:date="2020-05-25T01:44:00Z">
        <w:r w:rsidR="00705CC0">
          <w:t xml:space="preserve">; </w:t>
        </w:r>
      </w:ins>
      <w:ins w:id="318" w:author="WIDrapporteur" w:date="2020-05-25T12:04:00Z">
        <w:r w:rsidR="002B0E56">
          <w:t>and</w:t>
        </w:r>
      </w:ins>
    </w:p>
    <w:p w14:paraId="332D6240" w14:textId="45F522BF" w:rsidR="00B4230E" w:rsidRDefault="00B4230E" w:rsidP="005971F3">
      <w:pPr>
        <w:pStyle w:val="B2"/>
        <w:numPr>
          <w:ilvl w:val="0"/>
          <w:numId w:val="5"/>
        </w:numPr>
        <w:rPr>
          <w:ins w:id="319" w:author="WIDrapporteur" w:date="2020-05-25T01:59:00Z"/>
        </w:rPr>
      </w:pPr>
      <w:ins w:id="320" w:author="WIDrapporteur" w:date="2020-05-25T01:46:00Z">
        <w:r>
          <w:t xml:space="preserve">shall transmit the built </w:t>
        </w:r>
      </w:ins>
      <w:ins w:id="321" w:author="WIDrapporteur" w:date="2020-05-25T01:49:00Z">
        <w:r w:rsidR="00727EE0">
          <w:t xml:space="preserve">(S)RTP/UDP/IP </w:t>
        </w:r>
      </w:ins>
      <w:ins w:id="322" w:author="WIDrapporteur" w:date="2020-05-25T01:46:00Z">
        <w:r>
          <w:t xml:space="preserve">packet on the MBMS bearer </w:t>
        </w:r>
      </w:ins>
      <w:ins w:id="323" w:author="WIDrapporteur" w:date="2020-05-25T01:47:00Z">
        <w:r>
          <w:t>ide</w:t>
        </w:r>
      </w:ins>
      <w:ins w:id="324" w:author="WIDrapporteur" w:date="2020-05-25T01:48:00Z">
        <w:r>
          <w:t xml:space="preserve">ntified </w:t>
        </w:r>
      </w:ins>
      <w:ins w:id="325" w:author="WIDrapporteur" w:date="2020-05-25T01:47:00Z">
        <w:r>
          <w:t>by the TMGI</w:t>
        </w:r>
      </w:ins>
      <w:ins w:id="326" w:author="WIDrapporteur" w:date="2020-05-25T01:48:00Z">
        <w:r>
          <w:t xml:space="preserve"> indicated </w:t>
        </w:r>
      </w:ins>
      <w:ins w:id="327" w:author="WIDrapporteur" w:date="2020-05-25T01:49:00Z">
        <w:r>
          <w:t>in</w:t>
        </w:r>
      </w:ins>
      <w:ins w:id="328" w:author="WIDrapporteur" w:date="2020-05-25T01:48:00Z">
        <w:r>
          <w:t xml:space="preserve"> the sent Map Group To Bearer message</w:t>
        </w:r>
      </w:ins>
      <w:ins w:id="329" w:author="WIDrapporteur" w:date="2020-05-25T12:04:00Z">
        <w:r w:rsidR="002B0E56">
          <w:t>.</w:t>
        </w:r>
      </w:ins>
    </w:p>
    <w:p w14:paraId="64C8FADC" w14:textId="2614EB8C" w:rsidR="00330E5D" w:rsidRDefault="00330E5D">
      <w:pPr>
        <w:pStyle w:val="NO"/>
        <w:rPr>
          <w:ins w:id="330" w:author="WIDrapporteur" w:date="2020-05-25T02:19:00Z"/>
          <w:rFonts w:eastAsia="Calibri"/>
          <w:lang w:val="en-US"/>
        </w:rPr>
        <w:pPrChange w:id="331" w:author="WIDrapporteur" w:date="2020-05-25T12:06:00Z">
          <w:pPr/>
        </w:pPrChange>
      </w:pPr>
      <w:ins w:id="332" w:author="WIDrapporteur" w:date="2020-05-25T02:19:00Z">
        <w:r>
          <w:rPr>
            <w:rFonts w:eastAsia="Calibri"/>
            <w:lang w:val="en-US"/>
          </w:rPr>
          <w:t xml:space="preserve">NOTE: </w:t>
        </w:r>
      </w:ins>
      <w:ins w:id="333" w:author="WIDrapporteur" w:date="2020-05-25T12:07:00Z">
        <w:r w:rsidR="005A2561">
          <w:rPr>
            <w:rFonts w:eastAsia="Calibri"/>
            <w:lang w:val="en-US"/>
          </w:rPr>
          <w:t xml:space="preserve">To save over-the air resources, the terminating </w:t>
        </w:r>
        <w:proofErr w:type="spellStart"/>
        <w:r w:rsidR="005A2561">
          <w:rPr>
            <w:rFonts w:eastAsia="Calibri"/>
            <w:lang w:val="en-US"/>
          </w:rPr>
          <w:t>MCData</w:t>
        </w:r>
        <w:proofErr w:type="spellEnd"/>
        <w:r w:rsidR="005A2561">
          <w:rPr>
            <w:rFonts w:eastAsia="Calibri"/>
            <w:lang w:val="en-US"/>
          </w:rPr>
          <w:t xml:space="preserve"> participating </w:t>
        </w:r>
      </w:ins>
      <w:ins w:id="334" w:author="WIDrapporteur" w:date="2020-05-25T12:12:00Z">
        <w:r w:rsidR="005A2561">
          <w:rPr>
            <w:rFonts w:eastAsia="Calibri"/>
            <w:lang w:val="en-US"/>
          </w:rPr>
          <w:t xml:space="preserve">function </w:t>
        </w:r>
      </w:ins>
      <w:ins w:id="335" w:author="WIDrapporteur" w:date="2020-05-25T12:08:00Z">
        <w:r w:rsidR="005A2561">
          <w:rPr>
            <w:rFonts w:eastAsia="Calibri"/>
            <w:lang w:val="en-US"/>
          </w:rPr>
          <w:t xml:space="preserve">releases or reduces the bandwidth of the unicast downlink bearers used for </w:t>
        </w:r>
      </w:ins>
      <w:ins w:id="336" w:author="WIDrapporteur" w:date="2020-05-25T12:09:00Z">
        <w:r w:rsidR="005A2561">
          <w:rPr>
            <w:rFonts w:eastAsia="Calibri"/>
            <w:lang w:val="en-US"/>
          </w:rPr>
          <w:t>unicast SDS delivery. However, to enable t</w:t>
        </w:r>
      </w:ins>
      <w:ins w:id="337" w:author="WIDrapporteur" w:date="2020-05-25T12:10:00Z">
        <w:r w:rsidR="005A2561">
          <w:rPr>
            <w:rFonts w:eastAsia="Calibri"/>
            <w:lang w:val="en-US"/>
          </w:rPr>
          <w:t>he ability of rapid switching between unicast and MBMS delivery</w:t>
        </w:r>
      </w:ins>
      <w:ins w:id="338" w:author="WIDrapporteur" w:date="2020-05-25T12:11:00Z">
        <w:r w:rsidR="005A2561">
          <w:rPr>
            <w:rFonts w:eastAsia="Calibri"/>
            <w:lang w:val="en-US"/>
          </w:rPr>
          <w:t xml:space="preserve">, the terminating </w:t>
        </w:r>
        <w:proofErr w:type="spellStart"/>
        <w:r w:rsidR="005A2561">
          <w:rPr>
            <w:rFonts w:eastAsia="Calibri"/>
            <w:lang w:val="en-US"/>
          </w:rPr>
          <w:t>MCData</w:t>
        </w:r>
        <w:proofErr w:type="spellEnd"/>
        <w:r w:rsidR="005A2561">
          <w:rPr>
            <w:rFonts w:eastAsia="Calibri"/>
            <w:lang w:val="en-US"/>
          </w:rPr>
          <w:t xml:space="preserve"> participating func</w:t>
        </w:r>
      </w:ins>
      <w:ins w:id="339" w:author="WIDrapporteur" w:date="2020-05-25T12:12:00Z">
        <w:r w:rsidR="005A2561">
          <w:rPr>
            <w:rFonts w:eastAsia="Calibri"/>
            <w:lang w:val="en-US"/>
          </w:rPr>
          <w:t>tion can keep the unicast bearers intact.</w:t>
        </w:r>
      </w:ins>
    </w:p>
    <w:p w14:paraId="5B163C56" w14:textId="56009072" w:rsidR="00130157" w:rsidRDefault="00130157">
      <w:pPr>
        <w:rPr>
          <w:ins w:id="340" w:author="WIDrapporteur" w:date="2020-05-25T14:21:00Z"/>
          <w:rFonts w:eastAsia="Calibri"/>
          <w:lang w:val="en-US"/>
        </w:rPr>
      </w:pPr>
      <w:ins w:id="341" w:author="WIDrapporteur" w:date="2020-05-25T02:03:00Z">
        <w:r w:rsidRPr="00130157">
          <w:rPr>
            <w:rFonts w:eastAsia="Calibri"/>
            <w:lang w:val="en-US"/>
          </w:rPr>
          <w:t>Upon receiving error MSRP response</w:t>
        </w:r>
      </w:ins>
      <w:ins w:id="342" w:author="WIDrapporteur" w:date="2020-05-25T02:05:00Z">
        <w:r w:rsidR="00033989">
          <w:rPr>
            <w:rFonts w:eastAsia="Calibri"/>
            <w:lang w:val="en-US"/>
          </w:rPr>
          <w:t>s</w:t>
        </w:r>
      </w:ins>
      <w:ins w:id="343" w:author="WIDrapporteur" w:date="2020-05-25T12:02:00Z">
        <w:r w:rsidR="002B0E56">
          <w:rPr>
            <w:rFonts w:eastAsia="Calibri"/>
            <w:lang w:val="en-US"/>
          </w:rPr>
          <w:t xml:space="preserve"> (see </w:t>
        </w:r>
        <w:r w:rsidR="002B0E56" w:rsidRPr="00130157">
          <w:rPr>
            <w:rFonts w:eastAsia="Calibri"/>
            <w:lang w:val="en-US"/>
          </w:rPr>
          <w:t>IETF RFC 4975 [</w:t>
        </w:r>
        <w:r w:rsidR="002B0E56" w:rsidRPr="00780C64">
          <w:t>11</w:t>
        </w:r>
        <w:r w:rsidR="002B0E56" w:rsidRPr="00130157">
          <w:rPr>
            <w:rFonts w:eastAsia="Calibri"/>
            <w:lang w:val="en-US"/>
          </w:rPr>
          <w:t>]</w:t>
        </w:r>
        <w:r w:rsidR="002B0E56">
          <w:rPr>
            <w:rFonts w:eastAsia="Calibri"/>
            <w:lang w:val="en-US"/>
          </w:rPr>
          <w:t xml:space="preserve">) </w:t>
        </w:r>
      </w:ins>
      <w:ins w:id="344" w:author="WIDrapporteur" w:date="2020-05-25T02:03:00Z">
        <w:r w:rsidRPr="00130157">
          <w:rPr>
            <w:rFonts w:eastAsia="Calibri"/>
            <w:lang w:val="en-US"/>
          </w:rPr>
          <w:t xml:space="preserve">from the terminating </w:t>
        </w:r>
        <w:proofErr w:type="spellStart"/>
        <w:r w:rsidRPr="00130157">
          <w:rPr>
            <w:rFonts w:eastAsia="Calibri"/>
            <w:lang w:val="en-US"/>
          </w:rPr>
          <w:t>MCData</w:t>
        </w:r>
        <w:proofErr w:type="spellEnd"/>
        <w:r w:rsidRPr="00130157">
          <w:rPr>
            <w:rFonts w:eastAsia="Calibri"/>
            <w:lang w:val="en-US"/>
          </w:rPr>
          <w:t xml:space="preserve"> client, the </w:t>
        </w:r>
        <w:r>
          <w:rPr>
            <w:rFonts w:eastAsia="Calibri"/>
            <w:lang w:val="en-US"/>
          </w:rPr>
          <w:t>terminatin</w:t>
        </w:r>
      </w:ins>
      <w:ins w:id="345" w:author="WIDrapporteur" w:date="2020-05-25T02:04:00Z">
        <w:r>
          <w:rPr>
            <w:rFonts w:eastAsia="Calibri"/>
            <w:lang w:val="en-US"/>
          </w:rPr>
          <w:t xml:space="preserve">g </w:t>
        </w:r>
      </w:ins>
      <w:proofErr w:type="spellStart"/>
      <w:ins w:id="346" w:author="WIDrapporteur" w:date="2020-05-25T02:03:00Z">
        <w:r w:rsidRPr="00780C64">
          <w:t>MCData</w:t>
        </w:r>
        <w:proofErr w:type="spellEnd"/>
        <w:r w:rsidRPr="00780C64">
          <w:t xml:space="preserve"> </w:t>
        </w:r>
      </w:ins>
      <w:ins w:id="347" w:author="WIDrapporteur" w:date="2020-05-25T02:04:00Z">
        <w:r>
          <w:t xml:space="preserve">participating </w:t>
        </w:r>
      </w:ins>
      <w:ins w:id="348" w:author="WIDrapporteur" w:date="2020-05-25T02:03:00Z">
        <w:r w:rsidRPr="00780C64">
          <w:t>function</w:t>
        </w:r>
        <w:r w:rsidRPr="00130157">
          <w:rPr>
            <w:rFonts w:eastAsia="Calibri"/>
            <w:lang w:val="en-US"/>
          </w:rPr>
          <w:t xml:space="preserve"> shall forward the error MSRP response</w:t>
        </w:r>
      </w:ins>
      <w:ins w:id="349" w:author="WIDrapporteur" w:date="2020-05-25T02:05:00Z">
        <w:r w:rsidR="00033989">
          <w:rPr>
            <w:rFonts w:eastAsia="Calibri"/>
            <w:lang w:val="en-US"/>
          </w:rPr>
          <w:t>s</w:t>
        </w:r>
      </w:ins>
      <w:ins w:id="350" w:author="WIDrapporteur" w:date="2020-05-25T02:03:00Z">
        <w:r w:rsidRPr="00130157">
          <w:rPr>
            <w:rFonts w:eastAsia="Calibri"/>
            <w:lang w:val="en-US"/>
          </w:rPr>
          <w:t xml:space="preserve"> to</w:t>
        </w:r>
      </w:ins>
      <w:ins w:id="351" w:author="WIDrapporteur" w:date="2020-05-25T02:04:00Z">
        <w:r>
          <w:rPr>
            <w:rFonts w:eastAsia="Calibri"/>
            <w:lang w:val="en-US"/>
          </w:rPr>
          <w:t>wards</w:t>
        </w:r>
      </w:ins>
      <w:ins w:id="352" w:author="WIDrapporteur" w:date="2020-05-25T02:03:00Z">
        <w:r w:rsidRPr="00130157">
          <w:rPr>
            <w:rFonts w:eastAsia="Calibri"/>
            <w:lang w:val="en-US"/>
          </w:rPr>
          <w:t xml:space="preserve"> the originating </w:t>
        </w:r>
        <w:proofErr w:type="spellStart"/>
        <w:r w:rsidRPr="00130157">
          <w:rPr>
            <w:rFonts w:eastAsia="Calibri"/>
            <w:lang w:val="en-US"/>
          </w:rPr>
          <w:t>MCData</w:t>
        </w:r>
        <w:proofErr w:type="spellEnd"/>
        <w:r w:rsidRPr="00130157">
          <w:rPr>
            <w:rFonts w:eastAsia="Calibri"/>
            <w:lang w:val="en-US"/>
          </w:rPr>
          <w:t xml:space="preserve"> client</w:t>
        </w:r>
      </w:ins>
      <w:ins w:id="353" w:author="WIDrapporteur" w:date="2020-05-25T12:01:00Z">
        <w:r w:rsidR="002B0E56">
          <w:rPr>
            <w:rFonts w:eastAsia="Calibri"/>
            <w:lang w:val="en-US"/>
          </w:rPr>
          <w:t>.</w:t>
        </w:r>
      </w:ins>
      <w:ins w:id="354" w:author="WIDrapporteur" w:date="2020-05-25T02:03:00Z">
        <w:r w:rsidRPr="00130157">
          <w:rPr>
            <w:rFonts w:eastAsia="Calibri"/>
            <w:lang w:val="en-US"/>
          </w:rPr>
          <w:t xml:space="preserve"> </w:t>
        </w:r>
      </w:ins>
    </w:p>
    <w:p w14:paraId="48BF5C0E" w14:textId="4C8FD80E" w:rsidR="00F84F60" w:rsidRDefault="00F84F60" w:rsidP="00F84F60">
      <w:pPr>
        <w:rPr>
          <w:ins w:id="355" w:author="WIDrapporteur" w:date="2020-05-25T14:22:00Z"/>
          <w:lang w:val="en-US"/>
        </w:rPr>
      </w:pPr>
      <w:ins w:id="356" w:author="WIDrapporteur" w:date="2020-05-25T14:22:00Z">
        <w:r>
          <w:rPr>
            <w:lang w:val="en-US"/>
          </w:rPr>
          <w:t xml:space="preserve">The terminating </w:t>
        </w:r>
        <w:proofErr w:type="spellStart"/>
        <w:r>
          <w:rPr>
            <w:lang w:val="en-US"/>
          </w:rPr>
          <w:t>MCData</w:t>
        </w:r>
        <w:proofErr w:type="spellEnd"/>
        <w:r>
          <w:rPr>
            <w:lang w:val="en-US"/>
          </w:rPr>
          <w:t xml:space="preserve"> participation function</w:t>
        </w:r>
      </w:ins>
      <w:ins w:id="357" w:author="WIDrapporteur" w:date="2020-05-25T14:23:00Z">
        <w:r>
          <w:rPr>
            <w:lang w:val="en-US"/>
          </w:rPr>
          <w:t xml:space="preserve"> may </w:t>
        </w:r>
        <w:r>
          <w:t xml:space="preserve">send the </w:t>
        </w:r>
        <w:proofErr w:type="spellStart"/>
        <w:r>
          <w:t>Unmap</w:t>
        </w:r>
        <w:proofErr w:type="spellEnd"/>
        <w:r>
          <w:t xml:space="preserve"> Group To Bearer </w:t>
        </w:r>
        <w:r w:rsidRPr="00903EB0">
          <w:t xml:space="preserve">message on the </w:t>
        </w:r>
        <w:r>
          <w:t>general purpose MBMS</w:t>
        </w:r>
        <w:r w:rsidRPr="00903EB0">
          <w:t xml:space="preserve"> subchannel </w:t>
        </w:r>
        <w:r>
          <w:t>(</w:t>
        </w:r>
        <w:r w:rsidRPr="0050645C">
          <w:rPr>
            <w:rPrChange w:id="358" w:author="WIDrapporteur" w:date="2020-05-25T17:00:00Z">
              <w:rPr>
                <w:highlight w:val="yellow"/>
              </w:rPr>
            </w:rPrChange>
          </w:rPr>
          <w:t xml:space="preserve">see </w:t>
        </w:r>
      </w:ins>
      <w:ins w:id="359" w:author="WIDrapporteur" w:date="2020-05-25T17:00:00Z">
        <w:r w:rsidR="0050645C" w:rsidRPr="00780C64">
          <w:t>3GPP TS 24.482 </w:t>
        </w:r>
        <w:r w:rsidR="0050645C">
          <w:t>[5]</w:t>
        </w:r>
      </w:ins>
      <w:ins w:id="360" w:author="WIDrapporteur" w:date="2020-05-25T14:23:00Z">
        <w:r>
          <w:t xml:space="preserve">) </w:t>
        </w:r>
        <w:r w:rsidRPr="00903EB0">
          <w:t>of the MBMS</w:t>
        </w:r>
        <w:r>
          <w:t xml:space="preserve"> bearer used for media plane control signalling </w:t>
        </w:r>
      </w:ins>
      <w:ins w:id="361" w:author="WIDrapporteur" w:date="2020-05-25T14:24:00Z">
        <w:r>
          <w:t>and</w:t>
        </w:r>
      </w:ins>
      <w:ins w:id="362" w:author="WIDrapporteur" w:date="2020-05-25T14:23:00Z">
        <w:r>
          <w:t xml:space="preserve"> stop the MBMS delivery</w:t>
        </w:r>
      </w:ins>
      <w:ins w:id="363" w:author="WIDrapporteur" w:date="2020-05-25T14:24:00Z">
        <w:r>
          <w:t xml:space="preserve"> at any time. </w:t>
        </w:r>
      </w:ins>
      <w:ins w:id="364" w:author="WIDrapporteur" w:date="2020-05-25T14:27:00Z">
        <w:r>
          <w:t>In this case the buildi</w:t>
        </w:r>
      </w:ins>
      <w:ins w:id="365" w:author="WIDrapporteur" w:date="2020-05-25T14:28:00Z">
        <w:r>
          <w:t xml:space="preserve">ng and sending of (S)RTP packets is also stopped and the process may continue as unicast SDS delivery via </w:t>
        </w:r>
      </w:ins>
      <w:ins w:id="366" w:author="WIDrapporteur" w:date="2020-05-25T14:29:00Z">
        <w:r>
          <w:t>the media plane.</w:t>
        </w:r>
      </w:ins>
    </w:p>
    <w:p w14:paraId="07D387E9" w14:textId="295B3CF8" w:rsidR="00E7044C" w:rsidRPr="00780C64" w:rsidRDefault="00E7044C" w:rsidP="00E7044C">
      <w:pPr>
        <w:pStyle w:val="Heading3"/>
        <w:rPr>
          <w:ins w:id="367" w:author="WIDrapporteur" w:date="2020-05-25T11:57:00Z"/>
          <w:lang w:val="en-US"/>
        </w:rPr>
      </w:pPr>
      <w:ins w:id="368" w:author="WIDrapporteur" w:date="2020-05-25T11:57:00Z">
        <w:r w:rsidRPr="00780C64">
          <w:rPr>
            <w:lang w:val="en-US"/>
          </w:rPr>
          <w:t>6.</w:t>
        </w:r>
        <w:r>
          <w:rPr>
            <w:lang w:val="en-US"/>
          </w:rPr>
          <w:t>5</w:t>
        </w:r>
        <w:r w:rsidRPr="00780C64">
          <w:rPr>
            <w:lang w:val="en-US"/>
          </w:rPr>
          <w:t>.</w:t>
        </w:r>
        <w:r>
          <w:rPr>
            <w:lang w:val="en-US"/>
          </w:rPr>
          <w:t>6</w:t>
        </w:r>
        <w:r w:rsidRPr="00780C64">
          <w:rPr>
            <w:lang w:val="en-US"/>
          </w:rPr>
          <w:tab/>
        </w:r>
        <w:r>
          <w:rPr>
            <w:lang w:val="en-US"/>
          </w:rPr>
          <w:t>Procedure</w:t>
        </w:r>
      </w:ins>
      <w:ins w:id="369" w:author="WIDrapporteur" w:date="2020-05-25T12:02:00Z">
        <w:r w:rsidR="002B0E56">
          <w:rPr>
            <w:lang w:val="en-US"/>
          </w:rPr>
          <w:t>s</w:t>
        </w:r>
      </w:ins>
      <w:ins w:id="370" w:author="WIDrapporteur" w:date="2020-05-25T11:57:00Z">
        <w:r>
          <w:rPr>
            <w:lang w:val="en-US"/>
          </w:rPr>
          <w:t xml:space="preserve"> for the </w:t>
        </w:r>
        <w:proofErr w:type="spellStart"/>
        <w:r>
          <w:rPr>
            <w:lang w:val="en-US"/>
          </w:rPr>
          <w:t>MCData</w:t>
        </w:r>
        <w:proofErr w:type="spellEnd"/>
        <w:r>
          <w:rPr>
            <w:lang w:val="en-US"/>
          </w:rPr>
          <w:t xml:space="preserve"> </w:t>
        </w:r>
      </w:ins>
      <w:ins w:id="371" w:author="WIDrapporteur" w:date="2020-05-25T11:58:00Z">
        <w:r>
          <w:rPr>
            <w:lang w:val="en-US"/>
          </w:rPr>
          <w:t>controlling</w:t>
        </w:r>
      </w:ins>
      <w:ins w:id="372" w:author="WIDrapporteur" w:date="2020-05-25T11:57:00Z">
        <w:r>
          <w:rPr>
            <w:lang w:val="en-US"/>
          </w:rPr>
          <w:t xml:space="preserve"> function</w:t>
        </w:r>
      </w:ins>
    </w:p>
    <w:p w14:paraId="24B068B7" w14:textId="71EF1820" w:rsidR="00665435" w:rsidRPr="00665435" w:rsidRDefault="00E7044C" w:rsidP="00ED5038">
      <w:pPr>
        <w:rPr>
          <w:b/>
          <w:noProof/>
          <w:sz w:val="28"/>
        </w:rPr>
      </w:pPr>
      <w:ins w:id="373" w:author="WIDrapporteur" w:date="2020-05-25T11:58:00Z">
        <w:r>
          <w:rPr>
            <w:lang w:val="en-US"/>
          </w:rPr>
          <w:t xml:space="preserve">Per </w:t>
        </w:r>
      </w:ins>
      <w:ins w:id="374" w:author="WIDrapporteur" w:date="2020-05-25T11:59:00Z">
        <w:r>
          <w:rPr>
            <w:lang w:val="en-US"/>
          </w:rPr>
          <w:t>6.3.2.2.</w:t>
        </w:r>
      </w:ins>
      <w:bookmarkEnd w:id="5"/>
      <w:bookmarkEnd w:id="6"/>
      <w:bookmarkEnd w:id="7"/>
    </w:p>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57038C" w14:textId="77777777" w:rsidR="006C36AA" w:rsidRDefault="006C36AA">
      <w:r>
        <w:separator/>
      </w:r>
    </w:p>
  </w:endnote>
  <w:endnote w:type="continuationSeparator" w:id="0">
    <w:p w14:paraId="3054EDF9" w14:textId="77777777" w:rsidR="006C36AA" w:rsidRDefault="006C3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2D0113" w14:textId="77777777" w:rsidR="0032264A" w:rsidRDefault="003226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E9951" w14:textId="77777777" w:rsidR="0032264A" w:rsidRDefault="003226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A940A" w14:textId="77777777" w:rsidR="0032264A" w:rsidRDefault="003226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B1003" w14:textId="77777777" w:rsidR="006C36AA" w:rsidRDefault="006C36AA">
      <w:r>
        <w:separator/>
      </w:r>
    </w:p>
  </w:footnote>
  <w:footnote w:type="continuationSeparator" w:id="0">
    <w:p w14:paraId="1824237B" w14:textId="77777777" w:rsidR="006C36AA" w:rsidRDefault="006C36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32264A" w:rsidRDefault="003226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8F6E8" w14:textId="77777777" w:rsidR="0032264A" w:rsidRDefault="003226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28CD6" w14:textId="77777777" w:rsidR="0032264A" w:rsidRDefault="003226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32264A" w:rsidRDefault="003226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32264A" w:rsidRDefault="0032264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32264A" w:rsidRDefault="00322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B844C6B"/>
    <w:multiLevelType w:val="hybridMultilevel"/>
    <w:tmpl w:val="56C401DE"/>
    <w:lvl w:ilvl="0" w:tplc="D654ECFE">
      <w:start w:val="1"/>
      <w:numFmt w:val="low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 w15:restartNumberingAfterBreak="0">
    <w:nsid w:val="28E62D00"/>
    <w:multiLevelType w:val="hybridMultilevel"/>
    <w:tmpl w:val="EB30429E"/>
    <w:lvl w:ilvl="0" w:tplc="69FC8140">
      <w:start w:val="1"/>
      <w:numFmt w:val="lowerLetter"/>
      <w:lvlText w:val="%1."/>
      <w:lvlJc w:val="left"/>
      <w:pPr>
        <w:ind w:left="1294" w:hanging="360"/>
      </w:pPr>
      <w:rPr>
        <w:rFonts w:hint="default"/>
      </w:rPr>
    </w:lvl>
    <w:lvl w:ilvl="1" w:tplc="04090019" w:tentative="1">
      <w:start w:val="1"/>
      <w:numFmt w:val="lowerLetter"/>
      <w:lvlText w:val="%2."/>
      <w:lvlJc w:val="left"/>
      <w:pPr>
        <w:ind w:left="2014" w:hanging="360"/>
      </w:pPr>
    </w:lvl>
    <w:lvl w:ilvl="2" w:tplc="0409001B" w:tentative="1">
      <w:start w:val="1"/>
      <w:numFmt w:val="lowerRoman"/>
      <w:lvlText w:val="%3."/>
      <w:lvlJc w:val="right"/>
      <w:pPr>
        <w:ind w:left="2734" w:hanging="180"/>
      </w:pPr>
    </w:lvl>
    <w:lvl w:ilvl="3" w:tplc="0409000F" w:tentative="1">
      <w:start w:val="1"/>
      <w:numFmt w:val="decimal"/>
      <w:lvlText w:val="%4."/>
      <w:lvlJc w:val="left"/>
      <w:pPr>
        <w:ind w:left="3454" w:hanging="360"/>
      </w:pPr>
    </w:lvl>
    <w:lvl w:ilvl="4" w:tplc="04090019" w:tentative="1">
      <w:start w:val="1"/>
      <w:numFmt w:val="lowerLetter"/>
      <w:lvlText w:val="%5."/>
      <w:lvlJc w:val="left"/>
      <w:pPr>
        <w:ind w:left="4174" w:hanging="360"/>
      </w:pPr>
    </w:lvl>
    <w:lvl w:ilvl="5" w:tplc="0409001B" w:tentative="1">
      <w:start w:val="1"/>
      <w:numFmt w:val="lowerRoman"/>
      <w:lvlText w:val="%6."/>
      <w:lvlJc w:val="right"/>
      <w:pPr>
        <w:ind w:left="4894" w:hanging="180"/>
      </w:pPr>
    </w:lvl>
    <w:lvl w:ilvl="6" w:tplc="0409000F" w:tentative="1">
      <w:start w:val="1"/>
      <w:numFmt w:val="decimal"/>
      <w:lvlText w:val="%7."/>
      <w:lvlJc w:val="left"/>
      <w:pPr>
        <w:ind w:left="5614" w:hanging="360"/>
      </w:pPr>
    </w:lvl>
    <w:lvl w:ilvl="7" w:tplc="04090019" w:tentative="1">
      <w:start w:val="1"/>
      <w:numFmt w:val="lowerLetter"/>
      <w:lvlText w:val="%8."/>
      <w:lvlJc w:val="left"/>
      <w:pPr>
        <w:ind w:left="6334" w:hanging="360"/>
      </w:pPr>
    </w:lvl>
    <w:lvl w:ilvl="8" w:tplc="0409001B" w:tentative="1">
      <w:start w:val="1"/>
      <w:numFmt w:val="lowerRoman"/>
      <w:lvlText w:val="%9."/>
      <w:lvlJc w:val="right"/>
      <w:pPr>
        <w:ind w:left="7054" w:hanging="180"/>
      </w:pPr>
    </w:lvl>
  </w:abstractNum>
  <w:abstractNum w:abstractNumId="3" w15:restartNumberingAfterBreak="0">
    <w:nsid w:val="3A157436"/>
    <w:multiLevelType w:val="hybridMultilevel"/>
    <w:tmpl w:val="A50A16B4"/>
    <w:lvl w:ilvl="0" w:tplc="CED2F1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85F35"/>
    <w:multiLevelType w:val="hybridMultilevel"/>
    <w:tmpl w:val="ADFC2E48"/>
    <w:lvl w:ilvl="0" w:tplc="DCC2A530">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5" w15:restartNumberingAfterBreak="0">
    <w:nsid w:val="5B2E4164"/>
    <w:multiLevelType w:val="hybridMultilevel"/>
    <w:tmpl w:val="A90819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ED4D2B"/>
    <w:multiLevelType w:val="hybridMultilevel"/>
    <w:tmpl w:val="746E2014"/>
    <w:lvl w:ilvl="0" w:tplc="CED2F17C">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73E20908"/>
    <w:multiLevelType w:val="hybridMultilevel"/>
    <w:tmpl w:val="746E2014"/>
    <w:lvl w:ilvl="0" w:tplc="CED2F17C">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7"/>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6"/>
  </w:num>
  <w:num w:numId="5">
    <w:abstractNumId w:val="1"/>
  </w:num>
  <w:num w:numId="6">
    <w:abstractNumId w:val="5"/>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IDrapporteur">
    <w15:presenceInfo w15:providerId="None" w15:userId="W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208"/>
    <w:rsid w:val="00022E4A"/>
    <w:rsid w:val="00023CD4"/>
    <w:rsid w:val="00033989"/>
    <w:rsid w:val="00064400"/>
    <w:rsid w:val="00067A94"/>
    <w:rsid w:val="00071173"/>
    <w:rsid w:val="00083CC0"/>
    <w:rsid w:val="000A1F6F"/>
    <w:rsid w:val="000A6394"/>
    <w:rsid w:val="000B7FED"/>
    <w:rsid w:val="000C038A"/>
    <w:rsid w:val="000C51A4"/>
    <w:rsid w:val="000C6598"/>
    <w:rsid w:val="000D1E4B"/>
    <w:rsid w:val="00130157"/>
    <w:rsid w:val="00141C38"/>
    <w:rsid w:val="00143DCF"/>
    <w:rsid w:val="00145D43"/>
    <w:rsid w:val="00170FB9"/>
    <w:rsid w:val="00185EEA"/>
    <w:rsid w:val="001865A5"/>
    <w:rsid w:val="00192C46"/>
    <w:rsid w:val="001A08B3"/>
    <w:rsid w:val="001A7B60"/>
    <w:rsid w:val="001B52F0"/>
    <w:rsid w:val="001B7A65"/>
    <w:rsid w:val="001D79CD"/>
    <w:rsid w:val="001E4092"/>
    <w:rsid w:val="001E41F3"/>
    <w:rsid w:val="001E5C2A"/>
    <w:rsid w:val="002241AC"/>
    <w:rsid w:val="00227EAD"/>
    <w:rsid w:val="00230EDD"/>
    <w:rsid w:val="0026004D"/>
    <w:rsid w:val="002640DD"/>
    <w:rsid w:val="00275D12"/>
    <w:rsid w:val="00284FEB"/>
    <w:rsid w:val="002860C4"/>
    <w:rsid w:val="002A1ABE"/>
    <w:rsid w:val="002B00AC"/>
    <w:rsid w:val="002B0E56"/>
    <w:rsid w:val="002B5741"/>
    <w:rsid w:val="002E4DD7"/>
    <w:rsid w:val="002E6D90"/>
    <w:rsid w:val="00305409"/>
    <w:rsid w:val="003070D0"/>
    <w:rsid w:val="00310256"/>
    <w:rsid w:val="0032264A"/>
    <w:rsid w:val="00330E5D"/>
    <w:rsid w:val="003325C4"/>
    <w:rsid w:val="003405F2"/>
    <w:rsid w:val="003609EF"/>
    <w:rsid w:val="0036231A"/>
    <w:rsid w:val="00363DF6"/>
    <w:rsid w:val="003674C0"/>
    <w:rsid w:val="00374D60"/>
    <w:rsid w:val="00374DD4"/>
    <w:rsid w:val="00375C33"/>
    <w:rsid w:val="003A3BE2"/>
    <w:rsid w:val="003A4B41"/>
    <w:rsid w:val="003B3DAA"/>
    <w:rsid w:val="003C318E"/>
    <w:rsid w:val="003E1A36"/>
    <w:rsid w:val="003E305C"/>
    <w:rsid w:val="003F14A9"/>
    <w:rsid w:val="004059A8"/>
    <w:rsid w:val="004072D4"/>
    <w:rsid w:val="00410371"/>
    <w:rsid w:val="00420476"/>
    <w:rsid w:val="004242F1"/>
    <w:rsid w:val="00437CD9"/>
    <w:rsid w:val="004530B8"/>
    <w:rsid w:val="00463721"/>
    <w:rsid w:val="004A6835"/>
    <w:rsid w:val="004B75B7"/>
    <w:rsid w:val="004C1C65"/>
    <w:rsid w:val="004E1375"/>
    <w:rsid w:val="004E1669"/>
    <w:rsid w:val="005027E3"/>
    <w:rsid w:val="0050645C"/>
    <w:rsid w:val="00510E09"/>
    <w:rsid w:val="0051580D"/>
    <w:rsid w:val="00516F12"/>
    <w:rsid w:val="005256A9"/>
    <w:rsid w:val="00547111"/>
    <w:rsid w:val="00565B4F"/>
    <w:rsid w:val="00570453"/>
    <w:rsid w:val="00592D74"/>
    <w:rsid w:val="005971F3"/>
    <w:rsid w:val="005A1440"/>
    <w:rsid w:val="005A2561"/>
    <w:rsid w:val="005A61F3"/>
    <w:rsid w:val="005E2C44"/>
    <w:rsid w:val="00614D2C"/>
    <w:rsid w:val="00621188"/>
    <w:rsid w:val="006257ED"/>
    <w:rsid w:val="00646564"/>
    <w:rsid w:val="0066001A"/>
    <w:rsid w:val="00665435"/>
    <w:rsid w:val="00677E82"/>
    <w:rsid w:val="00695808"/>
    <w:rsid w:val="006B46FB"/>
    <w:rsid w:val="006C36AA"/>
    <w:rsid w:val="006E21FB"/>
    <w:rsid w:val="006F36AD"/>
    <w:rsid w:val="00701F6A"/>
    <w:rsid w:val="00705CC0"/>
    <w:rsid w:val="00713DD6"/>
    <w:rsid w:val="00727EE0"/>
    <w:rsid w:val="0074214F"/>
    <w:rsid w:val="00762C20"/>
    <w:rsid w:val="007734DF"/>
    <w:rsid w:val="007773F3"/>
    <w:rsid w:val="00792342"/>
    <w:rsid w:val="007977A8"/>
    <w:rsid w:val="007B512A"/>
    <w:rsid w:val="007C2097"/>
    <w:rsid w:val="007D2326"/>
    <w:rsid w:val="007D6A07"/>
    <w:rsid w:val="007F7259"/>
    <w:rsid w:val="008040A8"/>
    <w:rsid w:val="008279FA"/>
    <w:rsid w:val="008438B9"/>
    <w:rsid w:val="00853159"/>
    <w:rsid w:val="0085756F"/>
    <w:rsid w:val="008626E7"/>
    <w:rsid w:val="00870EE7"/>
    <w:rsid w:val="008863B9"/>
    <w:rsid w:val="008A45A6"/>
    <w:rsid w:val="008B4390"/>
    <w:rsid w:val="008F686C"/>
    <w:rsid w:val="00903EB0"/>
    <w:rsid w:val="009148DE"/>
    <w:rsid w:val="00941BFE"/>
    <w:rsid w:val="00941E30"/>
    <w:rsid w:val="009777D9"/>
    <w:rsid w:val="009917A5"/>
    <w:rsid w:val="00991B88"/>
    <w:rsid w:val="009A4AE4"/>
    <w:rsid w:val="009A5753"/>
    <w:rsid w:val="009A579D"/>
    <w:rsid w:val="009E3297"/>
    <w:rsid w:val="009E364C"/>
    <w:rsid w:val="009E6C24"/>
    <w:rsid w:val="009F734F"/>
    <w:rsid w:val="00A04568"/>
    <w:rsid w:val="00A14C0E"/>
    <w:rsid w:val="00A20DBE"/>
    <w:rsid w:val="00A21F16"/>
    <w:rsid w:val="00A246B6"/>
    <w:rsid w:val="00A41509"/>
    <w:rsid w:val="00A47E70"/>
    <w:rsid w:val="00A50CF0"/>
    <w:rsid w:val="00A542A2"/>
    <w:rsid w:val="00A60126"/>
    <w:rsid w:val="00A62DE7"/>
    <w:rsid w:val="00A7671C"/>
    <w:rsid w:val="00A86EB1"/>
    <w:rsid w:val="00AA2CBC"/>
    <w:rsid w:val="00AA3416"/>
    <w:rsid w:val="00AB5FEB"/>
    <w:rsid w:val="00AC4F53"/>
    <w:rsid w:val="00AC5820"/>
    <w:rsid w:val="00AD1CD8"/>
    <w:rsid w:val="00AF7295"/>
    <w:rsid w:val="00B0717A"/>
    <w:rsid w:val="00B121C2"/>
    <w:rsid w:val="00B15A87"/>
    <w:rsid w:val="00B258BB"/>
    <w:rsid w:val="00B4230E"/>
    <w:rsid w:val="00B44569"/>
    <w:rsid w:val="00B46852"/>
    <w:rsid w:val="00B545C3"/>
    <w:rsid w:val="00B67B97"/>
    <w:rsid w:val="00B966A8"/>
    <w:rsid w:val="00B968C8"/>
    <w:rsid w:val="00BA3EC5"/>
    <w:rsid w:val="00BA51D9"/>
    <w:rsid w:val="00BB5DFC"/>
    <w:rsid w:val="00BD279D"/>
    <w:rsid w:val="00BD6BB8"/>
    <w:rsid w:val="00C66BA2"/>
    <w:rsid w:val="00C75CB0"/>
    <w:rsid w:val="00C82A9E"/>
    <w:rsid w:val="00C86B66"/>
    <w:rsid w:val="00C95985"/>
    <w:rsid w:val="00CC5026"/>
    <w:rsid w:val="00CC68D0"/>
    <w:rsid w:val="00D03F9A"/>
    <w:rsid w:val="00D06D51"/>
    <w:rsid w:val="00D13483"/>
    <w:rsid w:val="00D2241D"/>
    <w:rsid w:val="00D23683"/>
    <w:rsid w:val="00D24991"/>
    <w:rsid w:val="00D3766B"/>
    <w:rsid w:val="00D50255"/>
    <w:rsid w:val="00D66520"/>
    <w:rsid w:val="00D90D3D"/>
    <w:rsid w:val="00DA3849"/>
    <w:rsid w:val="00DD77F8"/>
    <w:rsid w:val="00DE34CF"/>
    <w:rsid w:val="00DE413F"/>
    <w:rsid w:val="00DF4E72"/>
    <w:rsid w:val="00E13F3D"/>
    <w:rsid w:val="00E172A1"/>
    <w:rsid w:val="00E22F9D"/>
    <w:rsid w:val="00E34898"/>
    <w:rsid w:val="00E349F0"/>
    <w:rsid w:val="00E423CF"/>
    <w:rsid w:val="00E64FEF"/>
    <w:rsid w:val="00E7044C"/>
    <w:rsid w:val="00E71447"/>
    <w:rsid w:val="00E8079D"/>
    <w:rsid w:val="00E84265"/>
    <w:rsid w:val="00EB09B7"/>
    <w:rsid w:val="00EB1421"/>
    <w:rsid w:val="00ED5038"/>
    <w:rsid w:val="00EE5B1A"/>
    <w:rsid w:val="00EE7D7C"/>
    <w:rsid w:val="00EF614A"/>
    <w:rsid w:val="00F25D98"/>
    <w:rsid w:val="00F300FB"/>
    <w:rsid w:val="00F40C77"/>
    <w:rsid w:val="00F70C5D"/>
    <w:rsid w:val="00F84F60"/>
    <w:rsid w:val="00FA2B60"/>
    <w:rsid w:val="00FA7B18"/>
    <w:rsid w:val="00FB6386"/>
    <w:rsid w:val="00FE2434"/>
    <w:rsid w:val="00FE4C1E"/>
    <w:rsid w:val="00FF0D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6F36AD"/>
    <w:rPr>
      <w:rFonts w:ascii="Times New Roman" w:hAnsi="Times New Roman"/>
      <w:lang w:val="en-GB" w:eastAsia="en-US"/>
    </w:rPr>
  </w:style>
  <w:style w:type="character" w:customStyle="1" w:styleId="NOChar2">
    <w:name w:val="NO Char2"/>
    <w:link w:val="NO"/>
    <w:locked/>
    <w:rsid w:val="006F36AD"/>
    <w:rPr>
      <w:rFonts w:ascii="Times New Roman" w:hAnsi="Times New Roman"/>
      <w:lang w:val="en-GB" w:eastAsia="en-US"/>
    </w:rPr>
  </w:style>
  <w:style w:type="character" w:customStyle="1" w:styleId="B1Char2">
    <w:name w:val="B1 Char2"/>
    <w:link w:val="B1"/>
    <w:rsid w:val="006F36AD"/>
    <w:rPr>
      <w:rFonts w:ascii="Times New Roman" w:hAnsi="Times New Roman"/>
      <w:lang w:val="en-GB" w:eastAsia="en-US"/>
    </w:rPr>
  </w:style>
  <w:style w:type="character" w:customStyle="1" w:styleId="B3Char">
    <w:name w:val="B3 Char"/>
    <w:link w:val="B3"/>
    <w:rsid w:val="006F36A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5027E3"/>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E364C"/>
    <w:rPr>
      <w:rFonts w:ascii="Arial" w:hAnsi="Arial"/>
      <w:sz w:val="24"/>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A4B41"/>
    <w:rPr>
      <w:rFonts w:ascii="Arial" w:hAnsi="Arial"/>
      <w:sz w:val="28"/>
      <w:lang w:val="en-GB" w:eastAsia="en-US"/>
    </w:rPr>
  </w:style>
  <w:style w:type="character" w:customStyle="1" w:styleId="EditorsNoteChar">
    <w:name w:val="Editor's Note Char"/>
    <w:aliases w:val="EN Char"/>
    <w:link w:val="EditorsNote"/>
    <w:rsid w:val="00AC4F53"/>
    <w:rPr>
      <w:rFonts w:ascii="Times New Roman" w:hAnsi="Times New Roman"/>
      <w:color w:val="FF0000"/>
      <w:lang w:val="en-GB" w:eastAsia="en-US"/>
    </w:rPr>
  </w:style>
  <w:style w:type="character" w:customStyle="1" w:styleId="PLChar">
    <w:name w:val="PL Char"/>
    <w:link w:val="PL"/>
    <w:locked/>
    <w:rsid w:val="00AA3416"/>
    <w:rPr>
      <w:rFonts w:ascii="Courier New" w:hAnsi="Courier New"/>
      <w:noProof/>
      <w:sz w:val="16"/>
      <w:lang w:val="en-GB" w:eastAsia="en-US"/>
    </w:rPr>
  </w:style>
  <w:style w:type="paragraph" w:styleId="Revision">
    <w:name w:val="Revision"/>
    <w:hidden/>
    <w:uiPriority w:val="99"/>
    <w:semiHidden/>
    <w:rsid w:val="00EE5B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990F0-211E-4B20-AAD2-124FC3451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810</TotalTime>
  <Pages>3</Pages>
  <Words>1278</Words>
  <Characters>7291</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WIDrapporteur</cp:lastModifiedBy>
  <cp:revision>85</cp:revision>
  <cp:lastPrinted>1900-01-01T06:00:00Z</cp:lastPrinted>
  <dcterms:created xsi:type="dcterms:W3CDTF">2020-05-08T16:00:00Z</dcterms:created>
  <dcterms:modified xsi:type="dcterms:W3CDTF">2020-05-25T23:51:00Z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